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4D" w:rsidRDefault="00E9584D">
      <w:r>
        <w:rPr>
          <w:noProof/>
          <w:lang w:eastAsia="ru-RU"/>
        </w:rPr>
        <w:drawing>
          <wp:anchor distT="0" distB="0" distL="114300" distR="114300" simplePos="0" relativeHeight="251658240" behindDoc="0" locked="0" layoutInCell="1" allowOverlap="1">
            <wp:simplePos x="0" y="0"/>
            <wp:positionH relativeFrom="column">
              <wp:posOffset>-975360</wp:posOffset>
            </wp:positionH>
            <wp:positionV relativeFrom="paragraph">
              <wp:posOffset>5261610</wp:posOffset>
            </wp:positionV>
            <wp:extent cx="7553325" cy="10391775"/>
            <wp:effectExtent l="19050" t="0" r="9525" b="0"/>
            <wp:wrapThrough wrapText="bothSides">
              <wp:wrapPolygon edited="0">
                <wp:start x="-54" y="0"/>
                <wp:lineTo x="-54" y="21580"/>
                <wp:lineTo x="21627" y="21580"/>
                <wp:lineTo x="21627" y="0"/>
                <wp:lineTo x="-54" y="0"/>
              </wp:wrapPolygon>
            </wp:wrapThrough>
            <wp:docPr id="1" name="Рисунок 0" descr="img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6.jpg"/>
                    <pic:cNvPicPr/>
                  </pic:nvPicPr>
                  <pic:blipFill>
                    <a:blip r:embed="rId5" cstate="print"/>
                    <a:stretch>
                      <a:fillRect/>
                    </a:stretch>
                  </pic:blipFill>
                  <pic:spPr>
                    <a:xfrm>
                      <a:off x="0" y="0"/>
                      <a:ext cx="7553325" cy="10391775"/>
                    </a:xfrm>
                    <a:prstGeom prst="rect">
                      <a:avLst/>
                    </a:prstGeom>
                  </pic:spPr>
                </pic:pic>
              </a:graphicData>
            </a:graphic>
          </wp:anchor>
        </w:drawing>
      </w:r>
    </w:p>
    <w:p w:rsidR="00E9584D" w:rsidRPr="000017FF" w:rsidRDefault="00E9584D" w:rsidP="00E9584D">
      <w:pPr>
        <w:pStyle w:val="ConsPlusTitle"/>
      </w:pPr>
      <w:r>
        <w:lastRenderedPageBreak/>
        <w:t xml:space="preserve">                                             </w:t>
      </w:r>
      <w:r>
        <w:rPr>
          <w:color w:val="000000" w:themeColor="text1"/>
          <w:szCs w:val="28"/>
        </w:rPr>
        <w:t>1.Общие положения</w:t>
      </w:r>
    </w:p>
    <w:p w:rsidR="00E9584D" w:rsidRDefault="00E9584D" w:rsidP="00E9584D">
      <w:pPr>
        <w:pStyle w:val="a5"/>
        <w:numPr>
          <w:ilvl w:val="1"/>
          <w:numId w:val="1"/>
        </w:numPr>
        <w:shd w:val="clear" w:color="auto" w:fill="FFFFFF" w:themeFill="background1"/>
        <w:tabs>
          <w:tab w:val="left" w:pos="1134"/>
        </w:tabs>
        <w:ind w:left="0" w:firstLine="540"/>
        <w:jc w:val="both"/>
        <w:rPr>
          <w:sz w:val="28"/>
          <w:szCs w:val="28"/>
        </w:rPr>
      </w:pPr>
      <w:r>
        <w:rPr>
          <w:sz w:val="28"/>
          <w:szCs w:val="28"/>
        </w:rPr>
        <w:t xml:space="preserve">  Настоящий Устав Учреждения принят в соответствии с законодательством Российской Федерации</w:t>
      </w:r>
      <w:r w:rsidRPr="004B1367">
        <w:rPr>
          <w:spacing w:val="-20"/>
          <w:sz w:val="28"/>
          <w:szCs w:val="28"/>
        </w:rPr>
        <w:t>,  в связи с</w:t>
      </w:r>
      <w:r>
        <w:rPr>
          <w:sz w:val="28"/>
          <w:szCs w:val="28"/>
        </w:rPr>
        <w:t xml:space="preserve"> принятием Федерального закона от 29.12.2012 № 273-ФЗ  «Об образовании в Российской Федерации».                                                                                                     </w:t>
      </w:r>
      <w:r>
        <w:t>1.2.</w:t>
      </w:r>
      <w:r>
        <w:rPr>
          <w:sz w:val="28"/>
          <w:szCs w:val="28"/>
        </w:rPr>
        <w:t xml:space="preserve">Муниципальное   дошкольное образовательное учреждение </w:t>
      </w:r>
      <w:r>
        <w:rPr>
          <w:color w:val="000000" w:themeColor="text1"/>
          <w:sz w:val="28"/>
          <w:szCs w:val="28"/>
        </w:rPr>
        <w:t xml:space="preserve">«Детский сад №9 «Колосок»   </w:t>
      </w:r>
      <w:r>
        <w:rPr>
          <w:sz w:val="28"/>
          <w:szCs w:val="28"/>
        </w:rPr>
        <w:t>(далее - Учреждение) является некоммерческой организацией, не имеющей извлечение прибыли в качестве основной цели своей деятельности.</w:t>
      </w:r>
    </w:p>
    <w:p w:rsidR="00E9584D" w:rsidRDefault="00E9584D" w:rsidP="00E9584D">
      <w:pPr>
        <w:pStyle w:val="ConsPlusNormal"/>
        <w:ind w:firstLine="540"/>
        <w:jc w:val="both"/>
      </w:pPr>
      <w:r>
        <w:t xml:space="preserve">1.3. Учредителем (собственником имущества) Учреждения является муниципальное образование  «Город </w:t>
      </w:r>
      <w:proofErr w:type="spellStart"/>
      <w:r>
        <w:t>Кизилюрт</w:t>
      </w:r>
      <w:proofErr w:type="spellEnd"/>
      <w:r>
        <w:t xml:space="preserve">» (далее - Учредитель). Права и обязанности Учредителя осуществляются Администрацией МО «Город </w:t>
      </w:r>
      <w:proofErr w:type="spellStart"/>
      <w:r>
        <w:t>Кизилюрт</w:t>
      </w:r>
      <w:proofErr w:type="spellEnd"/>
      <w:r>
        <w:t xml:space="preserve">» в лице главы Администрации  МО «Город  </w:t>
      </w:r>
      <w:proofErr w:type="spellStart"/>
      <w:r>
        <w:t>Кизилюрт</w:t>
      </w:r>
      <w:proofErr w:type="spellEnd"/>
      <w:r>
        <w:t xml:space="preserve">» и отраслевых (функциональных) органов Администрации  МО «Города </w:t>
      </w:r>
      <w:proofErr w:type="spellStart"/>
      <w:r>
        <w:t>Кизилюрт</w:t>
      </w:r>
      <w:proofErr w:type="spellEnd"/>
      <w:r>
        <w:t xml:space="preserve">» в соответствии с их компетенцией, определенной </w:t>
      </w:r>
      <w:hyperlink r:id="rId6" w:history="1">
        <w:r>
          <w:rPr>
            <w:rStyle w:val="a6"/>
            <w:rFonts w:eastAsia="Courier New"/>
          </w:rPr>
          <w:t>Уставом</w:t>
        </w:r>
      </w:hyperlink>
      <w:r>
        <w:t xml:space="preserve"> города </w:t>
      </w:r>
      <w:proofErr w:type="spellStart"/>
      <w:r>
        <w:t>Кизилюрта</w:t>
      </w:r>
      <w:proofErr w:type="spellEnd"/>
      <w:r>
        <w:t xml:space="preserve">, муниципальными правовыми актами МО «Город  </w:t>
      </w:r>
      <w:proofErr w:type="spellStart"/>
      <w:r>
        <w:t>Кизилюрт</w:t>
      </w:r>
      <w:proofErr w:type="spellEnd"/>
      <w:r>
        <w:t>», устанавливающими статус этих отраслевых (функциональных) органов, и настоящим Уставом.</w:t>
      </w:r>
    </w:p>
    <w:p w:rsidR="00E9584D" w:rsidRDefault="00E9584D" w:rsidP="00E9584D">
      <w:pPr>
        <w:autoSpaceDE w:val="0"/>
        <w:autoSpaceDN w:val="0"/>
        <w:ind w:firstLine="540"/>
        <w:jc w:val="both"/>
        <w:rPr>
          <w:rFonts w:ascii="Times New Roman" w:eastAsia="Times New Roman" w:hAnsi="Times New Roman" w:cs="Times New Roman"/>
          <w:sz w:val="28"/>
          <w:szCs w:val="28"/>
        </w:rPr>
      </w:pPr>
      <w:r>
        <w:rPr>
          <w:rFonts w:ascii="Times New Roman" w:hAnsi="Times New Roman" w:cs="Times New Roman"/>
          <w:sz w:val="28"/>
          <w:szCs w:val="28"/>
        </w:rPr>
        <w:t>1.4.</w:t>
      </w:r>
      <w:r>
        <w:rPr>
          <w:rFonts w:ascii="Times New Roman" w:eastAsia="Times New Roman" w:hAnsi="Times New Roman" w:cs="Times New Roman"/>
          <w:sz w:val="28"/>
          <w:szCs w:val="28"/>
        </w:rPr>
        <w:t>Полное наименование дошкольного образовательного учреждения:</w:t>
      </w:r>
    </w:p>
    <w:p w:rsidR="00E9584D" w:rsidRDefault="00E9584D" w:rsidP="00E9584D">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казенное    дошкольное  образовательное   учреждение   </w:t>
      </w:r>
      <w:r>
        <w:rPr>
          <w:color w:val="000000" w:themeColor="text1"/>
          <w:sz w:val="28"/>
          <w:szCs w:val="28"/>
        </w:rPr>
        <w:t>«</w:t>
      </w:r>
      <w:r>
        <w:rPr>
          <w:rFonts w:ascii="Times New Roman" w:hAnsi="Times New Roman" w:cs="Times New Roman"/>
          <w:color w:val="000000" w:themeColor="text1"/>
          <w:sz w:val="28"/>
          <w:szCs w:val="28"/>
        </w:rPr>
        <w:t>Детский сад №9 «Колосок</w:t>
      </w:r>
      <w:r>
        <w:rPr>
          <w:color w:val="000000" w:themeColor="text1"/>
          <w:sz w:val="28"/>
          <w:szCs w:val="28"/>
        </w:rPr>
        <w:t xml:space="preserve">»   </w:t>
      </w:r>
    </w:p>
    <w:p w:rsidR="00E9584D" w:rsidRDefault="00E9584D" w:rsidP="00E9584D">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Сокращенное наименование дошкольного образовательного учреждения: МКДОУ  «Д/с № 9 «Колосок». </w:t>
      </w:r>
    </w:p>
    <w:p w:rsidR="00E9584D" w:rsidRDefault="00E9584D" w:rsidP="00E9584D">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Юридический адрес дошкольного образовательного учреждения: 368120, РД, г. </w:t>
      </w:r>
      <w:proofErr w:type="spellStart"/>
      <w:r>
        <w:rPr>
          <w:rFonts w:ascii="Times New Roman" w:eastAsia="Times New Roman" w:hAnsi="Times New Roman" w:cs="Times New Roman"/>
          <w:sz w:val="28"/>
          <w:szCs w:val="28"/>
        </w:rPr>
        <w:t>Кизилюрт</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Комсомольская</w:t>
      </w:r>
      <w:proofErr w:type="gramEnd"/>
      <w:r>
        <w:rPr>
          <w:rFonts w:ascii="Times New Roman" w:eastAsia="Times New Roman" w:hAnsi="Times New Roman" w:cs="Times New Roman"/>
          <w:sz w:val="28"/>
          <w:szCs w:val="28"/>
        </w:rPr>
        <w:t xml:space="preserve">  6.</w:t>
      </w:r>
    </w:p>
    <w:p w:rsidR="00E9584D" w:rsidRDefault="00E9584D" w:rsidP="00E9584D">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Фактический адрес дошкольного образовательного учреждения: 368120, РД, г. </w:t>
      </w:r>
      <w:proofErr w:type="spellStart"/>
      <w:r>
        <w:rPr>
          <w:rFonts w:ascii="Times New Roman" w:eastAsia="Times New Roman" w:hAnsi="Times New Roman" w:cs="Times New Roman"/>
          <w:sz w:val="28"/>
          <w:szCs w:val="28"/>
        </w:rPr>
        <w:t>Кизилюрт</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Комсомольская</w:t>
      </w:r>
      <w:proofErr w:type="gramEnd"/>
      <w:r>
        <w:rPr>
          <w:rFonts w:ascii="Times New Roman" w:eastAsia="Times New Roman" w:hAnsi="Times New Roman" w:cs="Times New Roman"/>
          <w:sz w:val="28"/>
          <w:szCs w:val="28"/>
        </w:rPr>
        <w:t xml:space="preserve"> 6.</w:t>
      </w:r>
    </w:p>
    <w:p w:rsidR="00E9584D" w:rsidRDefault="00E9584D" w:rsidP="00E9584D">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Тип образовательного учреждения – дошкольное образовательное учреждение, вид – </w:t>
      </w:r>
      <w:proofErr w:type="spellStart"/>
      <w:r>
        <w:rPr>
          <w:rFonts w:ascii="Times New Roman" w:eastAsia="Times New Roman" w:hAnsi="Times New Roman" w:cs="Times New Roman"/>
          <w:sz w:val="28"/>
          <w:szCs w:val="28"/>
        </w:rPr>
        <w:t>общеразвивающий</w:t>
      </w:r>
      <w:proofErr w:type="spellEnd"/>
      <w:r>
        <w:rPr>
          <w:rFonts w:ascii="Times New Roman" w:eastAsia="Times New Roman" w:hAnsi="Times New Roman" w:cs="Times New Roman"/>
          <w:sz w:val="28"/>
          <w:szCs w:val="28"/>
        </w:rPr>
        <w:t>.</w:t>
      </w:r>
    </w:p>
    <w:p w:rsidR="00E9584D" w:rsidRDefault="00E9584D" w:rsidP="00E9584D">
      <w:pPr>
        <w:autoSpaceDE w:val="0"/>
        <w:autoSpaceDN w:val="0"/>
        <w:ind w:firstLine="540"/>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1.9. Организационно-правовая форма – муниципальное учреждение; тип муниципального учреждения – казенное.</w:t>
      </w:r>
    </w:p>
    <w:p w:rsidR="00E9584D" w:rsidRDefault="00E9584D" w:rsidP="00E9584D">
      <w:pPr>
        <w:pStyle w:val="ConsPlusNormal"/>
        <w:ind w:firstLine="540"/>
        <w:jc w:val="both"/>
      </w:pPr>
      <w:r>
        <w:t>Вид реализуемой образовательной программы - основная образовательная программа дошкольного образования.</w:t>
      </w:r>
    </w:p>
    <w:p w:rsidR="00E9584D" w:rsidRDefault="00E9584D" w:rsidP="00E9584D">
      <w:pPr>
        <w:pStyle w:val="ConsPlusNormal"/>
        <w:ind w:firstLine="540"/>
        <w:jc w:val="both"/>
      </w:pPr>
      <w:r>
        <w:t xml:space="preserve">1.10. Учреждение в своей деятельности руководствуется </w:t>
      </w:r>
      <w:hyperlink r:id="rId7" w:history="1">
        <w:r>
          <w:rPr>
            <w:rStyle w:val="a6"/>
            <w:rFonts w:eastAsia="Courier New"/>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Дагестан, </w:t>
      </w:r>
      <w:hyperlink r:id="rId8" w:history="1">
        <w:r>
          <w:rPr>
            <w:rStyle w:val="a6"/>
            <w:rFonts w:eastAsia="Courier New"/>
          </w:rPr>
          <w:t>Уставом</w:t>
        </w:r>
      </w:hyperlink>
      <w:r>
        <w:t xml:space="preserve"> города </w:t>
      </w:r>
      <w:proofErr w:type="spellStart"/>
      <w:r>
        <w:t>Кизилюрта</w:t>
      </w:r>
      <w:proofErr w:type="spellEnd"/>
      <w:r>
        <w:t xml:space="preserve">, иными муниципальными правовыми актами МО «Город </w:t>
      </w:r>
      <w:proofErr w:type="spellStart"/>
      <w:r>
        <w:t>Кизилюрт</w:t>
      </w:r>
      <w:proofErr w:type="spellEnd"/>
      <w:r>
        <w:t>», настоящим Уставом.</w:t>
      </w:r>
    </w:p>
    <w:p w:rsidR="00E9584D" w:rsidRPr="00790CE8" w:rsidRDefault="00E9584D" w:rsidP="00E9584D">
      <w:pPr>
        <w:rPr>
          <w:rFonts w:ascii="Times New Roman" w:hAnsi="Times New Roman" w:cs="Times New Roman"/>
          <w:sz w:val="28"/>
          <w:szCs w:val="28"/>
        </w:rPr>
      </w:pPr>
      <w:r w:rsidRPr="00790CE8">
        <w:rPr>
          <w:rFonts w:ascii="Times New Roman" w:hAnsi="Times New Roman" w:cs="Times New Roman"/>
          <w:sz w:val="28"/>
          <w:szCs w:val="28"/>
        </w:rPr>
        <w:lastRenderedPageBreak/>
        <w:t xml:space="preserve">1.11. Учреждение является юридическим лицом в организационно-правовой форме муниципального бюджетного учреждения, имеет самостоятельный баланс, обладает на праве оперативного управления обособленным имуществом, являющимся муниципальной собственностью города </w:t>
      </w:r>
      <w:proofErr w:type="spellStart"/>
      <w:r w:rsidRPr="00790CE8">
        <w:rPr>
          <w:rFonts w:ascii="Times New Roman" w:hAnsi="Times New Roman" w:cs="Times New Roman"/>
          <w:sz w:val="28"/>
          <w:szCs w:val="28"/>
        </w:rPr>
        <w:t>Кизилюрта</w:t>
      </w:r>
      <w:proofErr w:type="spellEnd"/>
      <w:r w:rsidRPr="00790CE8">
        <w:rPr>
          <w:rFonts w:ascii="Times New Roman" w:hAnsi="Times New Roman" w:cs="Times New Roman"/>
          <w:sz w:val="28"/>
          <w:szCs w:val="28"/>
        </w:rPr>
        <w:t xml:space="preserve">, может от своего имени приобретать и осуществлять имущественные и личные неимущественные права, </w:t>
      </w:r>
      <w:proofErr w:type="gramStart"/>
      <w:r w:rsidRPr="00790CE8">
        <w:rPr>
          <w:rFonts w:ascii="Times New Roman" w:hAnsi="Times New Roman" w:cs="Times New Roman"/>
          <w:sz w:val="28"/>
          <w:szCs w:val="28"/>
        </w:rPr>
        <w:t>нести обязанности</w:t>
      </w:r>
      <w:proofErr w:type="gramEnd"/>
      <w:r w:rsidRPr="00790CE8">
        <w:rPr>
          <w:rFonts w:ascii="Times New Roman" w:hAnsi="Times New Roman" w:cs="Times New Roman"/>
          <w:sz w:val="28"/>
          <w:szCs w:val="28"/>
        </w:rPr>
        <w:t>, быть</w:t>
      </w:r>
      <w:r>
        <w:rPr>
          <w:rFonts w:ascii="Times New Roman" w:hAnsi="Times New Roman" w:cs="Times New Roman"/>
          <w:sz w:val="28"/>
          <w:szCs w:val="28"/>
        </w:rPr>
        <w:t xml:space="preserve"> истцом и ответчиком в суде.              </w:t>
      </w:r>
    </w:p>
    <w:p w:rsidR="00E9584D" w:rsidRPr="00D460C7" w:rsidRDefault="00E9584D" w:rsidP="00E9584D">
      <w:pPr>
        <w:pStyle w:val="ConsPlusNormal"/>
        <w:ind w:firstLine="540"/>
        <w:jc w:val="both"/>
      </w:pPr>
      <w:r w:rsidRPr="00D460C7">
        <w:t>1.</w:t>
      </w:r>
      <w:r>
        <w:t>12</w:t>
      </w:r>
      <w:r w:rsidRPr="00D460C7">
        <w:t>.  Учреждение имеет лицевые счета для учета средств, поступающих Учреждению в соответствии с законодательством Российской Федерации.</w:t>
      </w:r>
    </w:p>
    <w:p w:rsidR="00E9584D" w:rsidRPr="00D460C7" w:rsidRDefault="00E9584D" w:rsidP="00E9584D">
      <w:pPr>
        <w:pStyle w:val="ConsPlusNormal"/>
        <w:ind w:firstLine="540"/>
        <w:jc w:val="both"/>
      </w:pPr>
      <w:r w:rsidRPr="00D460C7">
        <w:t>1.1</w:t>
      </w:r>
      <w:r>
        <w:t>3</w:t>
      </w:r>
      <w:r w:rsidRPr="00D460C7">
        <w:t xml:space="preserve">. </w:t>
      </w:r>
      <w:proofErr w:type="gramStart"/>
      <w:r w:rsidRPr="00D460C7">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по решению Учредителя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w:t>
      </w:r>
      <w:proofErr w:type="gramEnd"/>
      <w:r>
        <w:t xml:space="preserve"> управление </w:t>
      </w:r>
      <w:r w:rsidRPr="00D460C7">
        <w:t xml:space="preserve"> Учреждения и за </w:t>
      </w:r>
      <w:proofErr w:type="gramStart"/>
      <w:r w:rsidRPr="00D460C7">
        <w:t>счет</w:t>
      </w:r>
      <w:proofErr w:type="gramEnd"/>
      <w:r w:rsidRPr="00D460C7">
        <w:t xml:space="preserve"> каких средств оно приобретено.</w:t>
      </w:r>
    </w:p>
    <w:p w:rsidR="00E9584D" w:rsidRPr="00D460C7" w:rsidRDefault="00E9584D" w:rsidP="00E9584D">
      <w:pPr>
        <w:pStyle w:val="ConsPlusNormal"/>
        <w:ind w:firstLine="540"/>
        <w:jc w:val="both"/>
      </w:pPr>
      <w:r w:rsidRPr="00D460C7">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51" w:history="1">
        <w:r w:rsidRPr="00D460C7">
          <w:t>абзацем первым</w:t>
        </w:r>
      </w:hyperlink>
      <w:r w:rsidRPr="00D460C7">
        <w:t xml:space="preserve"> настоящего пункта Устава может быть обращено взыскание, субсидиарную ответственность несет Учредитель Учреждения.</w:t>
      </w:r>
    </w:p>
    <w:p w:rsidR="00E9584D" w:rsidRPr="00D460C7" w:rsidRDefault="00E9584D" w:rsidP="00E9584D">
      <w:pPr>
        <w:pStyle w:val="ConsPlusNormal"/>
        <w:ind w:firstLine="540"/>
        <w:jc w:val="both"/>
      </w:pPr>
      <w:r w:rsidRPr="00D460C7">
        <w:t>Учреждение не несет ответственности по обязательствам Учредителя и созданных им юридических лиц.</w:t>
      </w:r>
    </w:p>
    <w:p w:rsidR="00E9584D" w:rsidRPr="00D460C7" w:rsidRDefault="00E9584D" w:rsidP="00E9584D">
      <w:pPr>
        <w:pStyle w:val="ConsPlusNormal"/>
        <w:ind w:firstLine="540"/>
        <w:jc w:val="both"/>
      </w:pPr>
      <w:r w:rsidRPr="00D460C7">
        <w:t>1.1</w:t>
      </w:r>
      <w:r>
        <w:t>4</w:t>
      </w:r>
      <w:r w:rsidRPr="00D460C7">
        <w:t>. Права юридического лица у Учреждения в части ведения финансово-хозяйственной деятельности, предусмотренной настоящим Уставом и направленной на организацию образовательного процесса, возникают с момента его регистрации.</w:t>
      </w:r>
    </w:p>
    <w:p w:rsidR="00E9584D" w:rsidRPr="00D460C7" w:rsidRDefault="00E9584D" w:rsidP="00E9584D">
      <w:pPr>
        <w:pStyle w:val="ConsPlusNormal"/>
        <w:ind w:firstLine="540"/>
        <w:jc w:val="both"/>
      </w:pPr>
      <w:r w:rsidRPr="00D460C7">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лицензии.</w:t>
      </w:r>
    </w:p>
    <w:p w:rsidR="00E9584D" w:rsidRPr="00D460C7" w:rsidRDefault="00E9584D" w:rsidP="00E9584D">
      <w:pPr>
        <w:pStyle w:val="ConsPlusNormal"/>
        <w:ind w:firstLine="540"/>
        <w:jc w:val="both"/>
      </w:pPr>
      <w:r w:rsidRPr="00D460C7">
        <w:t>1.1</w:t>
      </w:r>
      <w:r>
        <w:t>5</w:t>
      </w:r>
      <w:r w:rsidRPr="00D460C7">
        <w:t>.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деятельность которых регламентируется настоящим Уставом и локальными нормативными актами Учреждения.</w:t>
      </w:r>
    </w:p>
    <w:p w:rsidR="00E9584D" w:rsidRPr="00D460C7" w:rsidRDefault="00E9584D" w:rsidP="00E9584D">
      <w:pPr>
        <w:pStyle w:val="ConsPlusNormal"/>
        <w:ind w:firstLine="540"/>
        <w:jc w:val="both"/>
      </w:pPr>
      <w:r w:rsidRPr="00D460C7">
        <w:t>1.1</w:t>
      </w:r>
      <w:r>
        <w:t>6</w:t>
      </w:r>
      <w:r w:rsidRPr="00D460C7">
        <w:t>. В Учреждении не допускается создание и деятельность политических партий, религиозных организаций (объединений).</w:t>
      </w:r>
    </w:p>
    <w:p w:rsidR="00E9584D" w:rsidRPr="00D460C7" w:rsidRDefault="00E9584D" w:rsidP="00E9584D">
      <w:pPr>
        <w:pStyle w:val="ConsPlusNormal"/>
        <w:ind w:firstLine="540"/>
        <w:jc w:val="both"/>
      </w:pPr>
      <w:r w:rsidRPr="00D460C7">
        <w:t>1.1</w:t>
      </w:r>
      <w:r>
        <w:t>7</w:t>
      </w:r>
      <w:r w:rsidRPr="00D460C7">
        <w:t>. Учреждение может на добровольных началах входить в союзы и ассоциации в порядке, предусмотренном действующим законодательством Российской Федерации.</w:t>
      </w:r>
    </w:p>
    <w:p w:rsidR="00E9584D" w:rsidRPr="00D460C7" w:rsidRDefault="00E9584D" w:rsidP="00E9584D">
      <w:pPr>
        <w:pStyle w:val="ConsPlusNormal"/>
        <w:ind w:firstLine="540"/>
        <w:jc w:val="both"/>
      </w:pPr>
      <w:r w:rsidRPr="00D460C7">
        <w:lastRenderedPageBreak/>
        <w:t>1.1</w:t>
      </w:r>
      <w:r>
        <w:t>8</w:t>
      </w:r>
      <w:r w:rsidRPr="00D460C7">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E9584D" w:rsidRPr="00D460C7" w:rsidRDefault="00E9584D" w:rsidP="00E9584D">
      <w:pPr>
        <w:pStyle w:val="ConsPlusNormal"/>
        <w:ind w:firstLine="540"/>
        <w:jc w:val="both"/>
      </w:pPr>
      <w:r w:rsidRPr="00D460C7">
        <w:t>Организацию оказания первичной медико-санитарной помощи воспитанникам осуществляет учреждение здравоохранения, для которого Учреждение обязано предоставить помещение, соответствующее условиям и требованиям для осуществления медицинской деятельности.</w:t>
      </w:r>
    </w:p>
    <w:p w:rsidR="00E9584D" w:rsidRPr="00D460C7" w:rsidRDefault="00E9584D" w:rsidP="00E9584D">
      <w:pPr>
        <w:pStyle w:val="ConsPlusNormal"/>
        <w:ind w:firstLine="540"/>
        <w:jc w:val="both"/>
      </w:pPr>
      <w:r w:rsidRPr="00D460C7">
        <w:t>1.</w:t>
      </w:r>
      <w:r>
        <w:t>19</w:t>
      </w:r>
      <w:r w:rsidRPr="00D460C7">
        <w:t>. Организация питания воспитанников в Учреждении осуществляется Учреждением.</w:t>
      </w:r>
    </w:p>
    <w:p w:rsidR="00E9584D" w:rsidRPr="00D460C7" w:rsidRDefault="00E9584D" w:rsidP="00E9584D">
      <w:pPr>
        <w:pStyle w:val="ConsPlusNormal"/>
        <w:ind w:firstLine="540"/>
        <w:jc w:val="both"/>
      </w:pPr>
      <w:r w:rsidRPr="00D460C7">
        <w:t>Питание воспитанников организовано в соответствии с примерным меню, утвержденным заведующим Учреждением и рассчитанным на 10 дней, и с учетом их возраста и времени пребывания в Учреждении.</w:t>
      </w:r>
    </w:p>
    <w:p w:rsidR="00E9584D" w:rsidRPr="00D460C7" w:rsidRDefault="00E9584D" w:rsidP="00E9584D">
      <w:pPr>
        <w:pStyle w:val="ConsPlusNormal"/>
        <w:ind w:firstLine="540"/>
        <w:jc w:val="both"/>
      </w:pPr>
      <w:r w:rsidRPr="00D460C7">
        <w:t>1.</w:t>
      </w:r>
      <w:r>
        <w:t>20</w:t>
      </w:r>
      <w:r w:rsidRPr="00D460C7">
        <w:t xml:space="preserve">. Учреждение имеет круглую печать </w:t>
      </w:r>
      <w:r>
        <w:t xml:space="preserve">со </w:t>
      </w:r>
      <w:r w:rsidRPr="00D460C7">
        <w:t>своим полным наименованием, штампы и бланки со своим наименованием.</w:t>
      </w:r>
    </w:p>
    <w:p w:rsidR="00E9584D" w:rsidRDefault="00E9584D" w:rsidP="00E9584D">
      <w:pPr>
        <w:pStyle w:val="ConsPlusNormal"/>
        <w:jc w:val="center"/>
        <w:outlineLvl w:val="1"/>
      </w:pPr>
    </w:p>
    <w:p w:rsidR="00E9584D" w:rsidRPr="00D460C7" w:rsidRDefault="00E9584D" w:rsidP="00E9584D">
      <w:pPr>
        <w:pStyle w:val="ConsPlusNormal"/>
        <w:jc w:val="center"/>
        <w:outlineLvl w:val="1"/>
      </w:pPr>
      <w:r w:rsidRPr="00D460C7">
        <w:t>2. Предмет, цели и виды деятельности Учреждения</w:t>
      </w:r>
    </w:p>
    <w:p w:rsidR="00E9584D" w:rsidRPr="00884954" w:rsidRDefault="00E9584D" w:rsidP="00E9584D">
      <w:pPr>
        <w:pStyle w:val="ConsPlusNormal"/>
        <w:ind w:firstLine="540"/>
        <w:jc w:val="both"/>
        <w:rPr>
          <w:szCs w:val="28"/>
        </w:rPr>
      </w:pPr>
    </w:p>
    <w:p w:rsidR="00E9584D" w:rsidRPr="004B1367" w:rsidRDefault="00E9584D" w:rsidP="00E9584D">
      <w:pPr>
        <w:pStyle w:val="ConsPlusNormal"/>
        <w:ind w:firstLine="540"/>
        <w:jc w:val="both"/>
        <w:rPr>
          <w:spacing w:val="-12"/>
        </w:rPr>
      </w:pPr>
      <w:r w:rsidRPr="004B1367">
        <w:rPr>
          <w:spacing w:val="-12"/>
        </w:rPr>
        <w:t>2.1. Предметами деятельности Учреждения являются:</w:t>
      </w:r>
    </w:p>
    <w:p w:rsidR="00E9584D" w:rsidRPr="004B1367" w:rsidRDefault="00E9584D" w:rsidP="00E9584D">
      <w:pPr>
        <w:pStyle w:val="ConsPlusNormal"/>
        <w:ind w:firstLine="540"/>
        <w:jc w:val="both"/>
        <w:rPr>
          <w:spacing w:val="-12"/>
        </w:rPr>
      </w:pPr>
      <w:r w:rsidRPr="004B1367">
        <w:rPr>
          <w:spacing w:val="-12"/>
        </w:rPr>
        <w:t>а) предоставление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w:t>
      </w:r>
    </w:p>
    <w:p w:rsidR="00E9584D" w:rsidRPr="004B1367" w:rsidRDefault="00E9584D" w:rsidP="00E9584D">
      <w:pPr>
        <w:pStyle w:val="ConsPlusNormal"/>
        <w:ind w:firstLine="540"/>
        <w:jc w:val="both"/>
        <w:rPr>
          <w:spacing w:val="-12"/>
        </w:rPr>
      </w:pPr>
      <w:r w:rsidRPr="004B1367">
        <w:rPr>
          <w:spacing w:val="-12"/>
        </w:rPr>
        <w:t>б) осуществление присмотра и ухода за детьми.</w:t>
      </w:r>
    </w:p>
    <w:p w:rsidR="00E9584D" w:rsidRPr="004B1367" w:rsidRDefault="00E9584D" w:rsidP="00E9584D">
      <w:pPr>
        <w:pStyle w:val="ConsPlusNormal"/>
        <w:ind w:firstLine="540"/>
        <w:jc w:val="both"/>
        <w:rPr>
          <w:spacing w:val="-12"/>
        </w:rPr>
      </w:pPr>
      <w:r w:rsidRPr="004B1367">
        <w:rPr>
          <w:spacing w:val="-12"/>
        </w:rPr>
        <w:t>2.2. Учреждение в своей деятельности обеспечивает достижение следующих целей:</w:t>
      </w:r>
    </w:p>
    <w:p w:rsidR="00E9584D" w:rsidRPr="004B1367" w:rsidRDefault="00E9584D" w:rsidP="00E9584D">
      <w:pPr>
        <w:pStyle w:val="ConsPlusNormal"/>
        <w:ind w:firstLine="540"/>
        <w:jc w:val="both"/>
        <w:rPr>
          <w:spacing w:val="-12"/>
        </w:rPr>
      </w:pPr>
      <w:r w:rsidRPr="004B1367">
        <w:rPr>
          <w:spacing w:val="-12"/>
        </w:rPr>
        <w:t>а) достижение воспитанниками результатов освоения образовательных программ дошкольного образования в соответствии с федеральным государственным образовательным стандартом дошкольного образования и обеспечение присмотра и ухода за детьми;</w:t>
      </w:r>
    </w:p>
    <w:p w:rsidR="00E9584D" w:rsidRPr="004B1367" w:rsidRDefault="00E9584D" w:rsidP="00E9584D">
      <w:pPr>
        <w:pStyle w:val="ConsPlusNormal"/>
        <w:ind w:firstLine="540"/>
        <w:jc w:val="both"/>
        <w:rPr>
          <w:spacing w:val="-12"/>
        </w:rPr>
      </w:pPr>
      <w:r w:rsidRPr="004B1367">
        <w:rPr>
          <w:spacing w:val="-12"/>
        </w:rPr>
        <w:t>б) создание оптимальных условий для охраны и укрепления здоровья детей, физического, познавательно-речевого, коммуникативно-личностного, художественно-эстетического развития ребенка;</w:t>
      </w:r>
    </w:p>
    <w:p w:rsidR="00E9584D" w:rsidRPr="004B1367" w:rsidRDefault="00E9584D" w:rsidP="00E9584D">
      <w:pPr>
        <w:pStyle w:val="ConsPlusNormal"/>
        <w:ind w:firstLine="540"/>
        <w:jc w:val="both"/>
        <w:rPr>
          <w:spacing w:val="-12"/>
        </w:rPr>
      </w:pPr>
      <w:r w:rsidRPr="004B1367">
        <w:rPr>
          <w:spacing w:val="-12"/>
        </w:rPr>
        <w:t>в) осуществление преемственности между детским садом и школой.</w:t>
      </w:r>
    </w:p>
    <w:p w:rsidR="00E9584D" w:rsidRPr="004B1367" w:rsidRDefault="00E9584D" w:rsidP="00E9584D">
      <w:pPr>
        <w:pStyle w:val="ConsPlusNormal"/>
        <w:ind w:firstLine="540"/>
        <w:jc w:val="both"/>
        <w:rPr>
          <w:spacing w:val="-12"/>
        </w:rPr>
      </w:pPr>
      <w:r w:rsidRPr="004B1367">
        <w:rPr>
          <w:spacing w:val="-12"/>
        </w:rPr>
        <w:t>2.3. Задачами Учреждения являются:</w:t>
      </w:r>
    </w:p>
    <w:p w:rsidR="00E9584D" w:rsidRPr="004B1367" w:rsidRDefault="00E9584D" w:rsidP="00E9584D">
      <w:pPr>
        <w:pStyle w:val="ConsPlusNormal"/>
        <w:ind w:firstLine="540"/>
        <w:jc w:val="both"/>
        <w:rPr>
          <w:spacing w:val="-12"/>
        </w:rPr>
      </w:pPr>
      <w:r w:rsidRPr="004B1367">
        <w:rPr>
          <w:spacing w:val="-12"/>
        </w:rPr>
        <w:t>а) охрана жизни и укрепление физического и психического здоровья воспитанников, в том числе их эмоционального благополучия;</w:t>
      </w:r>
    </w:p>
    <w:p w:rsidR="00E9584D" w:rsidRPr="004B1367" w:rsidRDefault="00E9584D" w:rsidP="00E9584D">
      <w:pPr>
        <w:pStyle w:val="ConsPlusNormal"/>
        <w:ind w:firstLine="540"/>
        <w:jc w:val="both"/>
        <w:rPr>
          <w:spacing w:val="-12"/>
        </w:rPr>
      </w:pPr>
      <w:r w:rsidRPr="004B1367">
        <w:rPr>
          <w:spacing w:val="-12"/>
        </w:rPr>
        <w:t>б) обеспечение равных возможностей для полноценного развития каждого воспитанника;</w:t>
      </w:r>
    </w:p>
    <w:p w:rsidR="00E9584D" w:rsidRPr="004B1367" w:rsidRDefault="00E9584D" w:rsidP="00E9584D">
      <w:pPr>
        <w:pStyle w:val="ConsPlusNormal"/>
        <w:ind w:firstLine="540"/>
        <w:jc w:val="both"/>
        <w:rPr>
          <w:spacing w:val="-12"/>
        </w:rPr>
      </w:pPr>
      <w:r w:rsidRPr="004B1367">
        <w:rPr>
          <w:spacing w:val="-12"/>
        </w:rPr>
        <w:t>в) формирование общей культуры личности воспитанников, в том числе ценностей здорового образа жизни;</w:t>
      </w:r>
    </w:p>
    <w:p w:rsidR="00E9584D" w:rsidRPr="004B1367" w:rsidRDefault="00E9584D" w:rsidP="00E9584D">
      <w:pPr>
        <w:pStyle w:val="ConsPlusNormal"/>
        <w:ind w:firstLine="540"/>
        <w:jc w:val="both"/>
        <w:rPr>
          <w:spacing w:val="-12"/>
        </w:rPr>
      </w:pPr>
      <w:r w:rsidRPr="004B1367">
        <w:rPr>
          <w:spacing w:val="-12"/>
        </w:rPr>
        <w:t xml:space="preserve">г) формирование </w:t>
      </w:r>
      <w:proofErr w:type="spellStart"/>
      <w:r w:rsidRPr="004B1367">
        <w:rPr>
          <w:spacing w:val="-12"/>
        </w:rPr>
        <w:t>социокультурной</w:t>
      </w:r>
      <w:proofErr w:type="spellEnd"/>
      <w:r w:rsidRPr="004B1367">
        <w:rPr>
          <w:spacing w:val="-12"/>
        </w:rPr>
        <w:t xml:space="preserve"> среды, соответствующей возрастным, индивидуальным, психологическим и физиологическим особенностям воспитанников;</w:t>
      </w:r>
    </w:p>
    <w:p w:rsidR="00E9584D" w:rsidRPr="004B1367" w:rsidRDefault="00E9584D" w:rsidP="00E9584D">
      <w:pPr>
        <w:pStyle w:val="ConsPlusNormal"/>
        <w:ind w:firstLine="540"/>
        <w:jc w:val="both"/>
        <w:rPr>
          <w:spacing w:val="-12"/>
        </w:rPr>
      </w:pPr>
      <w:proofErr w:type="spellStart"/>
      <w:r w:rsidRPr="004B1367">
        <w:rPr>
          <w:spacing w:val="-12"/>
        </w:rPr>
        <w:t>д</w:t>
      </w:r>
      <w:proofErr w:type="spellEnd"/>
      <w:r w:rsidRPr="004B1367">
        <w:rPr>
          <w:spacing w:val="-12"/>
        </w:rPr>
        <w:t>) формирование предпосылок учебной деятельности;</w:t>
      </w:r>
    </w:p>
    <w:p w:rsidR="00E9584D" w:rsidRPr="004B1367" w:rsidRDefault="00E9584D" w:rsidP="00E9584D">
      <w:pPr>
        <w:pStyle w:val="ConsPlusNormal"/>
        <w:ind w:firstLine="540"/>
        <w:jc w:val="both"/>
        <w:rPr>
          <w:spacing w:val="-12"/>
        </w:rPr>
      </w:pPr>
      <w:r w:rsidRPr="004B1367">
        <w:rPr>
          <w:spacing w:val="-12"/>
        </w:rPr>
        <w:t xml:space="preserve">е) обеспечение психолого-педагогической поддержки семьи и повышения </w:t>
      </w:r>
      <w:r w:rsidRPr="004B1367">
        <w:rPr>
          <w:spacing w:val="-12"/>
        </w:rPr>
        <w:lastRenderedPageBreak/>
        <w:t>компетентности родителей (законных представителей) в вопросах развития и образования, охраны и укрепления здоровья детей.</w:t>
      </w:r>
    </w:p>
    <w:p w:rsidR="00E9584D" w:rsidRPr="004B1367" w:rsidRDefault="00E9584D" w:rsidP="00E9584D">
      <w:pPr>
        <w:jc w:val="both"/>
        <w:rPr>
          <w:rFonts w:ascii="Times New Roman" w:eastAsia="Times New Roman" w:hAnsi="Times New Roman" w:cs="Times New Roman"/>
          <w:spacing w:val="-12"/>
          <w:sz w:val="28"/>
          <w:szCs w:val="28"/>
        </w:rPr>
      </w:pPr>
      <w:r w:rsidRPr="004B1367">
        <w:rPr>
          <w:rFonts w:ascii="Times New Roman" w:hAnsi="Times New Roman" w:cs="Times New Roman"/>
          <w:spacing w:val="-12"/>
          <w:sz w:val="28"/>
          <w:szCs w:val="28"/>
        </w:rPr>
        <w:t>2.4.</w:t>
      </w:r>
      <w:r w:rsidRPr="004B1367">
        <w:rPr>
          <w:rFonts w:ascii="Times New Roman" w:eastAsia="Times New Roman" w:hAnsi="Times New Roman" w:cs="Times New Roman"/>
          <w:spacing w:val="-12"/>
          <w:sz w:val="28"/>
          <w:szCs w:val="28"/>
        </w:rPr>
        <w:t>Основными видами деятельности Учреждения являются:</w:t>
      </w:r>
    </w:p>
    <w:p w:rsidR="00E9584D" w:rsidRPr="004B1367" w:rsidRDefault="00E9584D" w:rsidP="00E9584D">
      <w:pPr>
        <w:ind w:firstLine="567"/>
        <w:jc w:val="both"/>
        <w:rPr>
          <w:rFonts w:ascii="Times New Roman" w:eastAsia="Times New Roman" w:hAnsi="Times New Roman" w:cs="Times New Roman"/>
          <w:spacing w:val="-12"/>
          <w:sz w:val="28"/>
          <w:szCs w:val="28"/>
        </w:rPr>
      </w:pPr>
      <w:r w:rsidRPr="004B1367">
        <w:rPr>
          <w:rFonts w:ascii="Times New Roman" w:eastAsia="Times New Roman" w:hAnsi="Times New Roman" w:cs="Times New Roman"/>
          <w:spacing w:val="-12"/>
          <w:sz w:val="28"/>
          <w:szCs w:val="28"/>
        </w:rPr>
        <w:t>• реализация основной общеобразовательной программы дошкольного образования в группах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9584D" w:rsidRPr="004B1367" w:rsidRDefault="00E9584D" w:rsidP="00E9584D">
      <w:pPr>
        <w:ind w:firstLine="567"/>
        <w:jc w:val="both"/>
        <w:rPr>
          <w:rFonts w:ascii="Times New Roman" w:eastAsia="Times New Roman" w:hAnsi="Times New Roman" w:cs="Times New Roman"/>
          <w:spacing w:val="-12"/>
          <w:sz w:val="28"/>
          <w:szCs w:val="28"/>
        </w:rPr>
      </w:pPr>
      <w:r w:rsidRPr="004B1367">
        <w:rPr>
          <w:rFonts w:ascii="Times New Roman" w:eastAsia="Times New Roman" w:hAnsi="Times New Roman" w:cs="Times New Roman"/>
          <w:spacing w:val="-12"/>
          <w:sz w:val="28"/>
          <w:szCs w:val="28"/>
        </w:rPr>
        <w:t xml:space="preserve">• реализация дополнительных образовательных программ (физкультурно-оздоровительной, эколого-биологической, патриотической, социально-педагогической, </w:t>
      </w:r>
      <w:proofErr w:type="spellStart"/>
      <w:proofErr w:type="gramStart"/>
      <w:r w:rsidRPr="004B1367">
        <w:rPr>
          <w:rFonts w:ascii="Times New Roman" w:eastAsia="Times New Roman" w:hAnsi="Times New Roman" w:cs="Times New Roman"/>
          <w:spacing w:val="-12"/>
          <w:sz w:val="28"/>
          <w:szCs w:val="28"/>
        </w:rPr>
        <w:t>естественно-научной</w:t>
      </w:r>
      <w:proofErr w:type="spellEnd"/>
      <w:proofErr w:type="gramEnd"/>
      <w:r w:rsidRPr="004B1367">
        <w:rPr>
          <w:rFonts w:ascii="Times New Roman" w:eastAsia="Times New Roman" w:hAnsi="Times New Roman" w:cs="Times New Roman"/>
          <w:spacing w:val="-12"/>
          <w:sz w:val="28"/>
          <w:szCs w:val="28"/>
        </w:rPr>
        <w:t>, художественно-эстетической направленности и др.);</w:t>
      </w:r>
    </w:p>
    <w:p w:rsidR="00E9584D" w:rsidRPr="00CB5230" w:rsidRDefault="00E9584D" w:rsidP="00E9584D">
      <w:pPr>
        <w:ind w:firstLine="567"/>
        <w:jc w:val="both"/>
        <w:rPr>
          <w:rFonts w:ascii="Times New Roman" w:eastAsia="Times New Roman" w:hAnsi="Times New Roman" w:cs="Times New Roman"/>
          <w:spacing w:val="-2"/>
          <w:sz w:val="28"/>
          <w:szCs w:val="28"/>
        </w:rPr>
      </w:pPr>
      <w:r w:rsidRPr="00CB5230">
        <w:rPr>
          <w:rFonts w:ascii="Times New Roman" w:eastAsia="Times New Roman" w:hAnsi="Times New Roman" w:cs="Times New Roman"/>
          <w:spacing w:val="-2"/>
          <w:sz w:val="28"/>
          <w:szCs w:val="28"/>
        </w:rPr>
        <w:t>• воспитание, обучение и развитие, а также присмотр, уход и оздоровление детей в возрасте от двух месяцев до восьми лет;</w:t>
      </w:r>
    </w:p>
    <w:p w:rsidR="00E9584D" w:rsidRPr="00CB5230" w:rsidRDefault="00E9584D" w:rsidP="00E9584D">
      <w:pPr>
        <w:ind w:firstLine="567"/>
        <w:jc w:val="both"/>
        <w:rPr>
          <w:rFonts w:ascii="Times New Roman" w:eastAsia="Times New Roman" w:hAnsi="Times New Roman" w:cs="Times New Roman"/>
          <w:spacing w:val="-2"/>
          <w:sz w:val="28"/>
          <w:szCs w:val="28"/>
        </w:rPr>
      </w:pPr>
      <w:r w:rsidRPr="00CB5230">
        <w:rPr>
          <w:rFonts w:ascii="Times New Roman" w:eastAsia="Times New Roman" w:hAnsi="Times New Roman" w:cs="Times New Roman"/>
          <w:spacing w:val="-2"/>
          <w:sz w:val="28"/>
          <w:szCs w:val="28"/>
        </w:rPr>
        <w:t>• медицинская деятельность для реализации целей и задач учреждения;</w:t>
      </w:r>
    </w:p>
    <w:p w:rsidR="00E9584D" w:rsidRPr="00CB5230" w:rsidRDefault="00E9584D" w:rsidP="00E9584D">
      <w:pPr>
        <w:ind w:firstLine="567"/>
        <w:jc w:val="both"/>
        <w:rPr>
          <w:rFonts w:ascii="Times New Roman" w:eastAsia="Times New Roman" w:hAnsi="Times New Roman" w:cs="Times New Roman"/>
          <w:spacing w:val="-2"/>
          <w:sz w:val="28"/>
          <w:szCs w:val="28"/>
        </w:rPr>
      </w:pPr>
      <w:r w:rsidRPr="00CB5230">
        <w:rPr>
          <w:rFonts w:ascii="Times New Roman" w:eastAsia="Times New Roman" w:hAnsi="Times New Roman" w:cs="Times New Roman"/>
          <w:spacing w:val="-2"/>
          <w:sz w:val="28"/>
          <w:szCs w:val="28"/>
        </w:rPr>
        <w:t>• оказание платных дополнительных образовательных услуг.</w:t>
      </w:r>
    </w:p>
    <w:p w:rsidR="00E9584D" w:rsidRPr="00CB5230" w:rsidRDefault="00E9584D" w:rsidP="00E9584D">
      <w:pPr>
        <w:pStyle w:val="ConsPlusNormal"/>
        <w:ind w:firstLine="540"/>
        <w:jc w:val="both"/>
        <w:rPr>
          <w:spacing w:val="-2"/>
        </w:rPr>
      </w:pPr>
      <w:r w:rsidRPr="00CB5230">
        <w:rPr>
          <w:spacing w:val="-2"/>
        </w:rPr>
        <w:t>2.5. Виды деятельности, подлежащие в соответствии с законодательством Российской Федерации лицензированию, Учреждение осуществляет только после получения соответствующей лицензии.</w:t>
      </w:r>
    </w:p>
    <w:p w:rsidR="00E9584D" w:rsidRPr="00CB5230" w:rsidRDefault="00E9584D" w:rsidP="00E9584D">
      <w:pPr>
        <w:ind w:firstLine="567"/>
        <w:jc w:val="both"/>
        <w:rPr>
          <w:rFonts w:ascii="Times New Roman" w:hAnsi="Times New Roman" w:cs="Times New Roman"/>
          <w:spacing w:val="-2"/>
          <w:sz w:val="28"/>
          <w:szCs w:val="28"/>
        </w:rPr>
      </w:pPr>
      <w:r w:rsidRPr="00CB5230">
        <w:rPr>
          <w:rFonts w:ascii="Times New Roman" w:eastAsia="Calibri" w:hAnsi="Times New Roman" w:cs="Times New Roman"/>
          <w:spacing w:val="-2"/>
          <w:sz w:val="28"/>
          <w:szCs w:val="28"/>
        </w:rPr>
        <w:t>2.6. Комплектование детского сада производится в соответствии с Порядком комплектования детьми муниципальных дошкольных образовательных учреждений Административным регламентом отдела образования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9584D" w:rsidRPr="00CB5230" w:rsidRDefault="00E9584D" w:rsidP="00E9584D">
      <w:pPr>
        <w:ind w:firstLine="567"/>
        <w:jc w:val="both"/>
        <w:rPr>
          <w:rFonts w:ascii="Times New Roman" w:hAnsi="Times New Roman" w:cs="Times New Roman"/>
          <w:spacing w:val="-2"/>
          <w:sz w:val="28"/>
          <w:szCs w:val="28"/>
        </w:rPr>
      </w:pPr>
      <w:r w:rsidRPr="00CB5230">
        <w:rPr>
          <w:rFonts w:ascii="Times New Roman" w:hAnsi="Times New Roman" w:cs="Times New Roman"/>
          <w:spacing w:val="-2"/>
          <w:sz w:val="28"/>
          <w:szCs w:val="28"/>
        </w:rPr>
        <w:t xml:space="preserve">Предельная наполняемость в группах определяется постановлением Главного государственного санитарного врача Российской Федерации от 15 мая 2013 г. № 26 «Об утверждении санитарно - эпидемиологических правил и нормативов </w:t>
      </w:r>
      <w:proofErr w:type="spellStart"/>
      <w:r w:rsidRPr="00CB5230">
        <w:rPr>
          <w:rFonts w:ascii="Times New Roman" w:hAnsi="Times New Roman" w:cs="Times New Roman"/>
          <w:spacing w:val="-2"/>
          <w:sz w:val="28"/>
          <w:szCs w:val="28"/>
        </w:rPr>
        <w:t>СанПиН</w:t>
      </w:r>
      <w:proofErr w:type="spellEnd"/>
      <w:r w:rsidRPr="00CB5230">
        <w:rPr>
          <w:rFonts w:ascii="Times New Roman" w:hAnsi="Times New Roman" w:cs="Times New Roman"/>
          <w:spacing w:val="-2"/>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составляет при наличии в группе детей.</w:t>
      </w:r>
    </w:p>
    <w:p w:rsidR="00E9584D" w:rsidRPr="00CB5230" w:rsidRDefault="00E9584D" w:rsidP="00E9584D">
      <w:pPr>
        <w:pStyle w:val="ConsPlusNormal"/>
        <w:jc w:val="center"/>
        <w:outlineLvl w:val="1"/>
        <w:rPr>
          <w:spacing w:val="-2"/>
        </w:rPr>
      </w:pPr>
      <w:r w:rsidRPr="00CB5230">
        <w:rPr>
          <w:spacing w:val="-2"/>
        </w:rPr>
        <w:lastRenderedPageBreak/>
        <w:t>3. Порядок управления деятельностью Учреждения.</w:t>
      </w:r>
    </w:p>
    <w:p w:rsidR="00E9584D" w:rsidRPr="00CB5230" w:rsidRDefault="00E9584D" w:rsidP="00E9584D">
      <w:pPr>
        <w:pStyle w:val="ConsPlusNormal"/>
        <w:jc w:val="center"/>
        <w:rPr>
          <w:spacing w:val="-2"/>
        </w:rPr>
      </w:pPr>
      <w:r w:rsidRPr="00CB5230">
        <w:rPr>
          <w:spacing w:val="-2"/>
        </w:rPr>
        <w:t>Организация работы Учреждения</w:t>
      </w:r>
    </w:p>
    <w:p w:rsidR="00E9584D" w:rsidRPr="00CB5230" w:rsidRDefault="00E9584D" w:rsidP="00E9584D">
      <w:pPr>
        <w:pStyle w:val="ConsPlusNormal"/>
        <w:ind w:firstLine="540"/>
        <w:jc w:val="both"/>
        <w:rPr>
          <w:spacing w:val="-2"/>
        </w:rPr>
      </w:pPr>
      <w:r w:rsidRPr="00CB5230">
        <w:rPr>
          <w:spacing w:val="-2"/>
        </w:rPr>
        <w:t>3.1. Управление Учреждением осуществляют:</w:t>
      </w:r>
    </w:p>
    <w:p w:rsidR="00E9584D" w:rsidRPr="00CB5230" w:rsidRDefault="00E9584D" w:rsidP="00E9584D">
      <w:pPr>
        <w:pStyle w:val="ConsPlusNormal"/>
        <w:ind w:firstLine="540"/>
        <w:jc w:val="both"/>
        <w:rPr>
          <w:spacing w:val="-2"/>
        </w:rPr>
      </w:pPr>
      <w:r w:rsidRPr="00CB5230">
        <w:rPr>
          <w:spacing w:val="-2"/>
        </w:rPr>
        <w:t xml:space="preserve">а) Учредитель, от имени которого выступают лица, определенные муниципальными правовыми актами города </w:t>
      </w:r>
      <w:proofErr w:type="spellStart"/>
      <w:r w:rsidRPr="00CB5230">
        <w:rPr>
          <w:spacing w:val="-2"/>
        </w:rPr>
        <w:t>Кизилюрта</w:t>
      </w:r>
      <w:proofErr w:type="spellEnd"/>
      <w:r w:rsidRPr="00CB5230">
        <w:rPr>
          <w:spacing w:val="-2"/>
        </w:rPr>
        <w:t xml:space="preserve"> и настоящим Уставом;</w:t>
      </w:r>
    </w:p>
    <w:p w:rsidR="00E9584D" w:rsidRPr="00CB5230" w:rsidRDefault="00E9584D" w:rsidP="00E9584D">
      <w:pPr>
        <w:pStyle w:val="ConsPlusNormal"/>
        <w:ind w:firstLine="540"/>
        <w:jc w:val="both"/>
        <w:rPr>
          <w:spacing w:val="-2"/>
        </w:rPr>
      </w:pPr>
      <w:r w:rsidRPr="00CB5230">
        <w:rPr>
          <w:spacing w:val="-2"/>
        </w:rPr>
        <w:t xml:space="preserve">б) заведующий, который назначается на должность и освобождается от должности главой Администрации МО «Города </w:t>
      </w:r>
      <w:proofErr w:type="spellStart"/>
      <w:r w:rsidRPr="00CB5230">
        <w:rPr>
          <w:spacing w:val="-2"/>
        </w:rPr>
        <w:t>Кизилюрт</w:t>
      </w:r>
      <w:proofErr w:type="spellEnd"/>
      <w:r w:rsidRPr="00CB5230">
        <w:rPr>
          <w:spacing w:val="-2"/>
        </w:rPr>
        <w:t>».</w:t>
      </w:r>
    </w:p>
    <w:p w:rsidR="00E9584D" w:rsidRPr="00CB5230" w:rsidRDefault="00E9584D" w:rsidP="00E9584D">
      <w:pPr>
        <w:pStyle w:val="ConsPlusNormal"/>
        <w:ind w:firstLine="540"/>
        <w:jc w:val="both"/>
        <w:rPr>
          <w:spacing w:val="-2"/>
        </w:rPr>
      </w:pPr>
      <w:r w:rsidRPr="00CB5230">
        <w:rPr>
          <w:spacing w:val="-2"/>
        </w:rPr>
        <w:t>3.2. В случаях, предусмотренных федеральными законами и (или) настоящим Уставом, отдельные функции по управлению Учреждением осуществляются органами управления Учреждения.</w:t>
      </w:r>
    </w:p>
    <w:p w:rsidR="00E9584D" w:rsidRPr="00CB5230" w:rsidRDefault="00E9584D" w:rsidP="00E9584D">
      <w:pPr>
        <w:pStyle w:val="ConsPlusNormal"/>
        <w:ind w:firstLine="540"/>
        <w:jc w:val="both"/>
        <w:rPr>
          <w:spacing w:val="-2"/>
        </w:rPr>
      </w:pPr>
      <w:r w:rsidRPr="00CB5230">
        <w:rPr>
          <w:spacing w:val="-2"/>
        </w:rPr>
        <w:t xml:space="preserve">3.3. Отношения между Учредителем и Учреждением определяются </w:t>
      </w:r>
      <w:hyperlink r:id="rId9" w:history="1">
        <w:r w:rsidRPr="00CB5230">
          <w:rPr>
            <w:spacing w:val="-2"/>
          </w:rPr>
          <w:t>Уставом</w:t>
        </w:r>
      </w:hyperlink>
      <w:r w:rsidRPr="00CB5230">
        <w:rPr>
          <w:spacing w:val="-2"/>
        </w:rPr>
        <w:t xml:space="preserve"> </w:t>
      </w:r>
      <w:proofErr w:type="spellStart"/>
      <w:r w:rsidRPr="00CB5230">
        <w:rPr>
          <w:spacing w:val="-2"/>
        </w:rPr>
        <w:t>городаКизилюрта</w:t>
      </w:r>
      <w:proofErr w:type="spellEnd"/>
      <w:r w:rsidRPr="00CB5230">
        <w:rPr>
          <w:spacing w:val="-2"/>
        </w:rPr>
        <w:t xml:space="preserve">, муниципальными правовыми актами МО «Город </w:t>
      </w:r>
      <w:proofErr w:type="spellStart"/>
      <w:r w:rsidRPr="00CB5230">
        <w:rPr>
          <w:spacing w:val="-2"/>
        </w:rPr>
        <w:t>Кизилюрт</w:t>
      </w:r>
      <w:proofErr w:type="spellEnd"/>
      <w:r w:rsidRPr="00CB5230">
        <w:rPr>
          <w:spacing w:val="-2"/>
        </w:rPr>
        <w:t>», настоящим Уставом.</w:t>
      </w:r>
    </w:p>
    <w:p w:rsidR="00E9584D" w:rsidRPr="00CB5230" w:rsidRDefault="00E9584D" w:rsidP="00E9584D">
      <w:pPr>
        <w:pStyle w:val="ConsPlusNormal"/>
        <w:ind w:firstLine="540"/>
        <w:jc w:val="both"/>
        <w:rPr>
          <w:spacing w:val="-2"/>
        </w:rPr>
      </w:pPr>
      <w:r w:rsidRPr="00CB5230">
        <w:rPr>
          <w:spacing w:val="-2"/>
        </w:rPr>
        <w:t xml:space="preserve">3.4. К исключительной компетенции Учредителя, в лице главы Администрации МО «Город </w:t>
      </w:r>
      <w:proofErr w:type="spellStart"/>
      <w:r w:rsidRPr="00CB5230">
        <w:rPr>
          <w:spacing w:val="-2"/>
        </w:rPr>
        <w:t>Кизилюрт</w:t>
      </w:r>
      <w:proofErr w:type="spellEnd"/>
      <w:r w:rsidRPr="00CB5230">
        <w:rPr>
          <w:spacing w:val="-2"/>
        </w:rPr>
        <w:t>», относится решение следующих вопросов:</w:t>
      </w:r>
    </w:p>
    <w:p w:rsidR="00E9584D" w:rsidRPr="00CB5230" w:rsidRDefault="00E9584D" w:rsidP="00E9584D">
      <w:pPr>
        <w:pStyle w:val="ConsPlusNormal"/>
        <w:ind w:firstLine="540"/>
        <w:jc w:val="both"/>
        <w:rPr>
          <w:spacing w:val="-2"/>
        </w:rPr>
      </w:pPr>
      <w:r w:rsidRPr="00CB5230">
        <w:rPr>
          <w:spacing w:val="-2"/>
        </w:rPr>
        <w:t>а) утверждение Устава, изменений к нему, в том числе утверждение Устава в новой редакции;</w:t>
      </w:r>
    </w:p>
    <w:p w:rsidR="00E9584D" w:rsidRPr="00CB5230" w:rsidRDefault="00E9584D" w:rsidP="00E9584D">
      <w:pPr>
        <w:pStyle w:val="ConsPlusNormal"/>
        <w:ind w:firstLine="540"/>
        <w:jc w:val="both"/>
        <w:rPr>
          <w:spacing w:val="-2"/>
        </w:rPr>
      </w:pPr>
      <w:r w:rsidRPr="00CB5230">
        <w:rPr>
          <w:spacing w:val="-2"/>
        </w:rPr>
        <w:t>б) определение приоритетных направлений деятельности, принципов формирования и использования имущества Учреждения;</w:t>
      </w:r>
    </w:p>
    <w:p w:rsidR="00E9584D" w:rsidRPr="00CB5230" w:rsidRDefault="00E9584D" w:rsidP="00E9584D">
      <w:pPr>
        <w:pStyle w:val="ConsPlusNormal"/>
        <w:ind w:firstLine="540"/>
        <w:jc w:val="both"/>
        <w:rPr>
          <w:spacing w:val="-2"/>
        </w:rPr>
      </w:pPr>
      <w:r w:rsidRPr="00CB5230">
        <w:rPr>
          <w:spacing w:val="-2"/>
        </w:rPr>
        <w:t>в) назначение заведующего Учреждением и прекращение его полномочий, а также заключение и прекращение трудового договора с ним, осуществление иных прав и обязанностей работодателя в отношении заведующего Учреждением;</w:t>
      </w:r>
    </w:p>
    <w:p w:rsidR="00E9584D" w:rsidRPr="00CB5230" w:rsidRDefault="00E9584D" w:rsidP="00E9584D">
      <w:pPr>
        <w:pStyle w:val="ConsPlusNormal"/>
        <w:ind w:firstLine="540"/>
        <w:jc w:val="both"/>
        <w:rPr>
          <w:spacing w:val="-2"/>
        </w:rPr>
      </w:pPr>
      <w:r w:rsidRPr="00CB5230">
        <w:rPr>
          <w:spacing w:val="-2"/>
        </w:rPr>
        <w:t xml:space="preserve">г) создание филиалов в порядке, установленном гражданским законодательством, с учетом особенностей, предусмотренных Федеральным </w:t>
      </w:r>
    </w:p>
    <w:p w:rsidR="00E9584D" w:rsidRPr="00CB5230" w:rsidRDefault="00E9584D" w:rsidP="00E9584D">
      <w:pPr>
        <w:pStyle w:val="ConsPlusNormal"/>
        <w:jc w:val="both"/>
        <w:rPr>
          <w:spacing w:val="-2"/>
        </w:rPr>
      </w:pPr>
      <w:hyperlink r:id="rId10" w:history="1">
        <w:r w:rsidRPr="00CB5230">
          <w:rPr>
            <w:spacing w:val="-2"/>
          </w:rPr>
          <w:t>законом</w:t>
        </w:r>
      </w:hyperlink>
      <w:r w:rsidRPr="00CB5230">
        <w:rPr>
          <w:spacing w:val="-2"/>
        </w:rPr>
        <w:t xml:space="preserve"> от 29 декабря 2012 года N 273-ФЗ «Об образовании в Российской Федерации»;</w:t>
      </w:r>
    </w:p>
    <w:p w:rsidR="00E9584D" w:rsidRPr="00CB5230" w:rsidRDefault="00E9584D" w:rsidP="00E9584D">
      <w:pPr>
        <w:pStyle w:val="ConsPlusNormal"/>
        <w:ind w:firstLine="540"/>
        <w:jc w:val="both"/>
        <w:rPr>
          <w:spacing w:val="-2"/>
        </w:rPr>
      </w:pPr>
      <w:proofErr w:type="spellStart"/>
      <w:r w:rsidRPr="00CB5230">
        <w:rPr>
          <w:spacing w:val="-2"/>
        </w:rPr>
        <w:t>д</w:t>
      </w:r>
      <w:proofErr w:type="spellEnd"/>
      <w:r w:rsidRPr="00CB5230">
        <w:rPr>
          <w:spacing w:val="-2"/>
        </w:rPr>
        <w:t>) участие в других организациях;</w:t>
      </w:r>
    </w:p>
    <w:p w:rsidR="00E9584D" w:rsidRPr="00CB5230" w:rsidRDefault="00E9584D" w:rsidP="00E9584D">
      <w:pPr>
        <w:pStyle w:val="ConsPlusNormal"/>
        <w:ind w:firstLine="540"/>
        <w:jc w:val="both"/>
        <w:rPr>
          <w:spacing w:val="-2"/>
        </w:rPr>
      </w:pPr>
      <w:r w:rsidRPr="00CB5230">
        <w:rPr>
          <w:spacing w:val="-2"/>
        </w:rPr>
        <w:t xml:space="preserve">е) </w:t>
      </w:r>
      <w:hyperlink r:id="rId11" w:history="1">
        <w:r w:rsidRPr="00CB5230">
          <w:rPr>
            <w:spacing w:val="-2"/>
          </w:rPr>
          <w:t>реорганизация</w:t>
        </w:r>
      </w:hyperlink>
      <w:r w:rsidRPr="00CB5230">
        <w:rPr>
          <w:spacing w:val="-2"/>
        </w:rPr>
        <w:t xml:space="preserve"> и </w:t>
      </w:r>
      <w:hyperlink r:id="rId12" w:history="1">
        <w:r w:rsidRPr="00CB5230">
          <w:rPr>
            <w:spacing w:val="-2"/>
          </w:rPr>
          <w:t>ликвидация</w:t>
        </w:r>
      </w:hyperlink>
      <w:r w:rsidRPr="00CB5230">
        <w:rPr>
          <w:spacing w:val="-2"/>
        </w:rPr>
        <w:t xml:space="preserve"> Учреждения в порядке, установленном Гражданским кодексом Российской Федерации, законами Российской Федерации, назначение ликвидационной комиссии и утверждение промежуточного и окончательного ликвидационных балансов;</w:t>
      </w:r>
    </w:p>
    <w:p w:rsidR="00E9584D" w:rsidRPr="00CB5230" w:rsidRDefault="00E9584D" w:rsidP="00E9584D">
      <w:pPr>
        <w:pStyle w:val="ConsPlusNormal"/>
        <w:ind w:firstLine="540"/>
        <w:jc w:val="both"/>
        <w:rPr>
          <w:spacing w:val="-2"/>
        </w:rPr>
      </w:pPr>
      <w:r w:rsidRPr="00CB5230">
        <w:rPr>
          <w:spacing w:val="-2"/>
        </w:rPr>
        <w:t>ж) утверждение годового отчета и годового бухгалтерского баланса;</w:t>
      </w:r>
    </w:p>
    <w:p w:rsidR="00E9584D" w:rsidRPr="00CB5230" w:rsidRDefault="00E9584D" w:rsidP="00E9584D">
      <w:pPr>
        <w:pStyle w:val="ConsPlusNormal"/>
        <w:ind w:firstLine="540"/>
        <w:jc w:val="both"/>
        <w:rPr>
          <w:spacing w:val="-2"/>
        </w:rPr>
      </w:pPr>
      <w:proofErr w:type="spellStart"/>
      <w:r w:rsidRPr="00CB5230">
        <w:rPr>
          <w:spacing w:val="-2"/>
        </w:rPr>
        <w:t>з</w:t>
      </w:r>
      <w:proofErr w:type="spellEnd"/>
      <w:r w:rsidRPr="00CB5230">
        <w:rPr>
          <w:spacing w:val="-2"/>
        </w:rPr>
        <w:t>) утверждение передаточного акта или разделительного баланса;</w:t>
      </w:r>
    </w:p>
    <w:p w:rsidR="00E9584D" w:rsidRPr="00CB5230" w:rsidRDefault="00E9584D" w:rsidP="00E9584D">
      <w:pPr>
        <w:pStyle w:val="ConsPlusNormal"/>
        <w:ind w:firstLine="540"/>
        <w:jc w:val="both"/>
        <w:rPr>
          <w:spacing w:val="-2"/>
        </w:rPr>
      </w:pPr>
      <w:r w:rsidRPr="00CB5230">
        <w:rPr>
          <w:spacing w:val="-2"/>
        </w:rPr>
        <w:t>и) согласование программы развития Учреждения;</w:t>
      </w:r>
    </w:p>
    <w:p w:rsidR="00E9584D" w:rsidRPr="00CB5230" w:rsidRDefault="00E9584D" w:rsidP="00E9584D">
      <w:pPr>
        <w:pStyle w:val="ConsPlusNormal"/>
        <w:ind w:firstLine="540"/>
        <w:rPr>
          <w:spacing w:val="-2"/>
        </w:rPr>
      </w:pPr>
      <w:r w:rsidRPr="00CB5230">
        <w:rPr>
          <w:spacing w:val="-2"/>
        </w:rPr>
        <w:t xml:space="preserve">к) решение иных предусмотренных законодательством Российской Федерации, нормативными правовыми актами Республики Дагестан, муниципальными правовыми актами МО «Город </w:t>
      </w:r>
      <w:proofErr w:type="spellStart"/>
      <w:r w:rsidRPr="00CB5230">
        <w:rPr>
          <w:spacing w:val="-2"/>
        </w:rPr>
        <w:t>Кизилюрт</w:t>
      </w:r>
      <w:proofErr w:type="spellEnd"/>
      <w:r w:rsidRPr="00CB5230">
        <w:rPr>
          <w:spacing w:val="-2"/>
        </w:rPr>
        <w:t>» и настоящим Уставом вопросов.</w:t>
      </w:r>
    </w:p>
    <w:p w:rsidR="00E9584D" w:rsidRPr="00CB5230" w:rsidRDefault="00E9584D" w:rsidP="00E9584D">
      <w:pPr>
        <w:pStyle w:val="ConsPlusNormal"/>
        <w:ind w:firstLine="540"/>
        <w:jc w:val="both"/>
        <w:rPr>
          <w:spacing w:val="-2"/>
        </w:rPr>
      </w:pPr>
      <w:r w:rsidRPr="00CB5230">
        <w:rPr>
          <w:spacing w:val="-2"/>
        </w:rPr>
        <w:t>3.5. Учредитель имеет право получать полную информацию о деятельности Учреждения, в том числе знакомиться с данными бухгалтерского учета и отчетности.</w:t>
      </w:r>
    </w:p>
    <w:p w:rsidR="00E9584D" w:rsidRPr="00CB5230" w:rsidRDefault="00E9584D" w:rsidP="00E9584D">
      <w:pPr>
        <w:pStyle w:val="ConsPlusNormal"/>
        <w:ind w:firstLine="540"/>
        <w:jc w:val="both"/>
        <w:rPr>
          <w:spacing w:val="-2"/>
        </w:rPr>
      </w:pPr>
      <w:r w:rsidRPr="00CB5230">
        <w:rPr>
          <w:spacing w:val="-2"/>
        </w:rPr>
        <w:t xml:space="preserve">3.6. Управление Учреждением строится на принципах единоначалия и </w:t>
      </w:r>
      <w:r w:rsidRPr="00CB5230">
        <w:rPr>
          <w:spacing w:val="-2"/>
        </w:rPr>
        <w:lastRenderedPageBreak/>
        <w:t>коллегиальности.</w:t>
      </w:r>
    </w:p>
    <w:p w:rsidR="00E9584D" w:rsidRPr="00CB5230" w:rsidRDefault="00E9584D" w:rsidP="00E9584D">
      <w:pPr>
        <w:pStyle w:val="ConsPlusNormal"/>
        <w:ind w:firstLine="540"/>
        <w:jc w:val="both"/>
        <w:rPr>
          <w:spacing w:val="-2"/>
        </w:rPr>
      </w:pPr>
      <w:r w:rsidRPr="00CB5230">
        <w:rPr>
          <w:spacing w:val="-2"/>
        </w:rPr>
        <w:t>3.7. Заведующий является единоличным исполнительным органом Учреждения, который осуществляет текущее руководство и решает вопросы деятельности Учреждения, не отнесенные действующим законодательством Российской Федерации к компетенции Учредителя, в том числе:</w:t>
      </w:r>
    </w:p>
    <w:p w:rsidR="00E9584D" w:rsidRPr="00CB5230" w:rsidRDefault="00E9584D" w:rsidP="00E9584D">
      <w:pPr>
        <w:pStyle w:val="ConsPlusNormal"/>
        <w:ind w:firstLine="540"/>
        <w:jc w:val="both"/>
        <w:rPr>
          <w:spacing w:val="-2"/>
        </w:rPr>
      </w:pPr>
      <w:r w:rsidRPr="00CB5230">
        <w:rPr>
          <w:spacing w:val="-2"/>
        </w:rPr>
        <w:t>а) без доверенности действует от имени Учреждения, представляет интересы Учреждения в судах, органах государственной власти и органах местного самоуправления, а также в отечественных и зарубежных организациях;</w:t>
      </w:r>
    </w:p>
    <w:p w:rsidR="00E9584D" w:rsidRPr="00CB5230" w:rsidRDefault="00E9584D" w:rsidP="00E9584D">
      <w:pPr>
        <w:pStyle w:val="ConsPlusNormal"/>
        <w:ind w:firstLine="540"/>
        <w:jc w:val="both"/>
        <w:rPr>
          <w:spacing w:val="-2"/>
        </w:rPr>
      </w:pPr>
      <w:r w:rsidRPr="00CB5230">
        <w:rPr>
          <w:spacing w:val="-2"/>
        </w:rPr>
        <w:t>б) заключает договоры, в том числе трудовые, выдает доверенности, совершает иного рода сделки и юридические акты, в необходимых случаях согласованные с Учредителем;</w:t>
      </w:r>
    </w:p>
    <w:p w:rsidR="00E9584D" w:rsidRPr="00CB5230" w:rsidRDefault="00E9584D" w:rsidP="00E9584D">
      <w:pPr>
        <w:pStyle w:val="ConsPlusNormal"/>
        <w:ind w:firstLine="540"/>
        <w:jc w:val="both"/>
        <w:rPr>
          <w:spacing w:val="-2"/>
        </w:rPr>
      </w:pPr>
      <w:r w:rsidRPr="00CB5230">
        <w:rPr>
          <w:spacing w:val="-2"/>
        </w:rPr>
        <w:t>в) открывает счета в финансовых органах, пользуется правом распоряжения имуществом и средствами Учреждения в пределах, установленных законом и настоящим Уставом, обеспечивает рациональное использование финансовых средств;</w:t>
      </w:r>
    </w:p>
    <w:p w:rsidR="00E9584D" w:rsidRPr="00CB5230" w:rsidRDefault="00E9584D" w:rsidP="00E9584D">
      <w:pPr>
        <w:pStyle w:val="ConsPlusNormal"/>
        <w:ind w:firstLine="540"/>
        <w:jc w:val="both"/>
        <w:rPr>
          <w:spacing w:val="-2"/>
        </w:rPr>
      </w:pPr>
      <w:r w:rsidRPr="00CB5230">
        <w:rPr>
          <w:spacing w:val="-2"/>
        </w:rPr>
        <w:t>г) планирует, организует и контролирует образовательный процесс, отвечает за качество и эффективность работы Учреждения;</w:t>
      </w:r>
    </w:p>
    <w:p w:rsidR="00E9584D" w:rsidRPr="00CB5230" w:rsidRDefault="00E9584D" w:rsidP="00E9584D">
      <w:pPr>
        <w:pStyle w:val="ConsPlusNormal"/>
        <w:ind w:firstLine="540"/>
        <w:jc w:val="both"/>
        <w:rPr>
          <w:spacing w:val="-2"/>
        </w:rPr>
      </w:pPr>
      <w:proofErr w:type="spellStart"/>
      <w:r w:rsidRPr="00CB5230">
        <w:rPr>
          <w:spacing w:val="-2"/>
        </w:rPr>
        <w:t>д</w:t>
      </w:r>
      <w:proofErr w:type="spellEnd"/>
      <w:r w:rsidRPr="00CB5230">
        <w:rPr>
          <w:spacing w:val="-2"/>
        </w:rPr>
        <w:t>) устанавливает структуру управления деятельностью Учреждения, штатное расписание, распределяет обязанности между работниками Учреждения, утверждает должностные инструкции, несет ответственность за уровень квалификации работников;</w:t>
      </w:r>
    </w:p>
    <w:p w:rsidR="00E9584D" w:rsidRPr="00CB5230" w:rsidRDefault="00E9584D" w:rsidP="00E9584D">
      <w:pPr>
        <w:pStyle w:val="ConsPlusNormal"/>
        <w:ind w:firstLine="540"/>
        <w:jc w:val="both"/>
        <w:rPr>
          <w:spacing w:val="-2"/>
        </w:rPr>
      </w:pPr>
      <w:r w:rsidRPr="00CB5230">
        <w:rPr>
          <w:spacing w:val="-2"/>
        </w:rPr>
        <w:t>е) распределяет в порядке, установленном действующим законодательством и коллективным договором, учебную нагрузку, устанавливает заработную плату работников Учреждения, в том числе надбавки и доплаты к должностным окладам, порядок и размеры премирования;</w:t>
      </w:r>
    </w:p>
    <w:p w:rsidR="00E9584D" w:rsidRPr="00CB5230" w:rsidRDefault="00E9584D" w:rsidP="00E9584D">
      <w:pPr>
        <w:pStyle w:val="ConsPlusNormal"/>
        <w:ind w:firstLine="540"/>
        <w:jc w:val="both"/>
        <w:rPr>
          <w:spacing w:val="-2"/>
        </w:rPr>
      </w:pPr>
      <w:r w:rsidRPr="00CB5230">
        <w:rPr>
          <w:spacing w:val="-2"/>
        </w:rPr>
        <w:t>ж) применяет меры поощрения, налагает дисциплинарные взыскания, издает приказы и распоряжения, обязательные для всех работников Учреждения;</w:t>
      </w:r>
    </w:p>
    <w:p w:rsidR="00E9584D" w:rsidRPr="00CB5230" w:rsidRDefault="00E9584D" w:rsidP="00E9584D">
      <w:pPr>
        <w:pStyle w:val="ConsPlusNormal"/>
        <w:ind w:firstLine="540"/>
        <w:jc w:val="both"/>
        <w:rPr>
          <w:spacing w:val="-14"/>
        </w:rPr>
      </w:pPr>
      <w:proofErr w:type="spellStart"/>
      <w:r w:rsidRPr="00CB5230">
        <w:rPr>
          <w:spacing w:val="-14"/>
        </w:rPr>
        <w:t>з</w:t>
      </w:r>
      <w:proofErr w:type="spellEnd"/>
      <w:r w:rsidRPr="00CB5230">
        <w:rPr>
          <w:spacing w:val="-14"/>
        </w:rPr>
        <w:t>) несет ответственность за жизнь и здоровье воспитанников и работников Учреждения во время образовательного процесса;</w:t>
      </w:r>
    </w:p>
    <w:p w:rsidR="00E9584D" w:rsidRPr="00CB5230" w:rsidRDefault="00E9584D" w:rsidP="00E9584D">
      <w:pPr>
        <w:pStyle w:val="ConsPlusNormal"/>
        <w:ind w:firstLine="540"/>
        <w:jc w:val="both"/>
        <w:rPr>
          <w:spacing w:val="-14"/>
        </w:rPr>
      </w:pPr>
      <w:r w:rsidRPr="00CB5230">
        <w:rPr>
          <w:spacing w:val="-14"/>
        </w:rPr>
        <w:t>и) обеспечивает материально-техническое оснащение образовательного процесса, оборудование помещений в соответствии с установленными нормами и требованиями, в том числе осуществляемое в пределах собственных финансовых средств Учреждения;</w:t>
      </w:r>
    </w:p>
    <w:p w:rsidR="00E9584D" w:rsidRPr="00CB5230" w:rsidRDefault="00E9584D" w:rsidP="00E9584D">
      <w:pPr>
        <w:pStyle w:val="ConsPlusNormal"/>
        <w:ind w:firstLine="540"/>
        <w:jc w:val="both"/>
        <w:rPr>
          <w:spacing w:val="-14"/>
        </w:rPr>
      </w:pPr>
      <w:r w:rsidRPr="00CB5230">
        <w:rPr>
          <w:spacing w:val="-14"/>
        </w:rPr>
        <w:t>к) обеспечивает предоставление Учредителю, Родительскому совету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w:t>
      </w:r>
      <w:proofErr w:type="spellStart"/>
      <w:r w:rsidRPr="00CB5230">
        <w:rPr>
          <w:spacing w:val="-14"/>
        </w:rPr>
        <w:t>самообследования</w:t>
      </w:r>
      <w:proofErr w:type="spellEnd"/>
      <w:r w:rsidRPr="00CB5230">
        <w:rPr>
          <w:spacing w:val="-14"/>
        </w:rPr>
        <w:t>) Учреждения;</w:t>
      </w:r>
    </w:p>
    <w:p w:rsidR="00E9584D" w:rsidRPr="00CB5230" w:rsidRDefault="00E9584D" w:rsidP="00E9584D">
      <w:pPr>
        <w:pStyle w:val="ConsPlusNormal"/>
        <w:ind w:firstLine="540"/>
        <w:jc w:val="both"/>
        <w:rPr>
          <w:spacing w:val="-14"/>
        </w:rPr>
      </w:pPr>
      <w:r w:rsidRPr="00CB5230">
        <w:rPr>
          <w:spacing w:val="-14"/>
        </w:rPr>
        <w:t>л) организует учет и отчетность Учреждения, обеспечивает функционирование системы внутреннего мониторинга качества образования, создание и ведение официального сайта Учреждения в информационно-телекоммуникационной сети «Интернет»;</w:t>
      </w:r>
    </w:p>
    <w:p w:rsidR="00E9584D" w:rsidRPr="00CB5230" w:rsidRDefault="00E9584D" w:rsidP="00E9584D">
      <w:pPr>
        <w:pStyle w:val="ConsPlusNormal"/>
        <w:ind w:firstLine="540"/>
        <w:jc w:val="both"/>
        <w:rPr>
          <w:spacing w:val="-14"/>
        </w:rPr>
      </w:pPr>
      <w:r w:rsidRPr="00CB5230">
        <w:rPr>
          <w:spacing w:val="-14"/>
        </w:rPr>
        <w:t xml:space="preserve">м) обеспечивает прием детей на </w:t>
      </w:r>
      <w:proofErr w:type="gramStart"/>
      <w:r w:rsidRPr="00CB5230">
        <w:rPr>
          <w:spacing w:val="-14"/>
        </w:rPr>
        <w:t>обучение</w:t>
      </w:r>
      <w:proofErr w:type="gramEnd"/>
      <w:r w:rsidRPr="00CB5230">
        <w:rPr>
          <w:spacing w:val="-14"/>
        </w:rPr>
        <w:t xml:space="preserve"> по основной образовательной </w:t>
      </w:r>
      <w:r w:rsidRPr="00CB5230">
        <w:rPr>
          <w:spacing w:val="-14"/>
        </w:rPr>
        <w:lastRenderedPageBreak/>
        <w:t>программе дошкольного образования в Учреждение в порядке, установленном законодательством Российской Федерации об образовании;</w:t>
      </w:r>
    </w:p>
    <w:p w:rsidR="00E9584D" w:rsidRPr="00CB5230" w:rsidRDefault="00E9584D" w:rsidP="00E9584D">
      <w:pPr>
        <w:pStyle w:val="ConsPlusNormal"/>
        <w:ind w:firstLine="540"/>
        <w:jc w:val="both"/>
        <w:rPr>
          <w:spacing w:val="-14"/>
        </w:rPr>
      </w:pPr>
      <w:proofErr w:type="spellStart"/>
      <w:r w:rsidRPr="00CB5230">
        <w:rPr>
          <w:spacing w:val="-14"/>
        </w:rPr>
        <w:t>н</w:t>
      </w:r>
      <w:proofErr w:type="spellEnd"/>
      <w:r w:rsidRPr="00CB5230">
        <w:rPr>
          <w:spacing w:val="-14"/>
        </w:rPr>
        <w:t>) обеспечивает разработку и утверждение образовательной программы дошкольного образования;</w:t>
      </w:r>
    </w:p>
    <w:p w:rsidR="00E9584D" w:rsidRPr="00CB5230" w:rsidRDefault="00E9584D" w:rsidP="00E9584D">
      <w:pPr>
        <w:pStyle w:val="ConsPlusNormal"/>
        <w:ind w:firstLine="540"/>
        <w:jc w:val="both"/>
        <w:rPr>
          <w:spacing w:val="-14"/>
        </w:rPr>
      </w:pPr>
      <w:r w:rsidRPr="00CB5230">
        <w:rPr>
          <w:spacing w:val="-14"/>
        </w:rPr>
        <w:t>о) осуществляет иные полномочия в соответствии с законодательством Российской Федерации, настоящим Уставом, трудовым договором и должностной инструкцией.</w:t>
      </w:r>
    </w:p>
    <w:p w:rsidR="00E9584D" w:rsidRPr="00CB5230" w:rsidRDefault="00E9584D" w:rsidP="00E9584D">
      <w:pPr>
        <w:pStyle w:val="ConsPlusNormal"/>
        <w:ind w:firstLine="540"/>
        <w:jc w:val="both"/>
        <w:rPr>
          <w:spacing w:val="-14"/>
        </w:rPr>
      </w:pPr>
      <w:r w:rsidRPr="00CB5230">
        <w:rPr>
          <w:spacing w:val="-14"/>
        </w:rPr>
        <w:t>3.8. Кандидат на должность заведующего Учреждением проходит обязательную аттестацию в установленном Учредителем порядке.</w:t>
      </w:r>
    </w:p>
    <w:p w:rsidR="00E9584D" w:rsidRPr="00CB5230" w:rsidRDefault="00E9584D" w:rsidP="00E9584D">
      <w:pPr>
        <w:pStyle w:val="ConsPlusNormal"/>
        <w:ind w:firstLine="540"/>
        <w:jc w:val="both"/>
        <w:rPr>
          <w:spacing w:val="-14"/>
        </w:rPr>
      </w:pPr>
      <w:r w:rsidRPr="00CB5230">
        <w:rPr>
          <w:spacing w:val="-14"/>
        </w:rPr>
        <w:t>3.9. Заведующий подотчетен Учредителю, в том числе в вопросах:</w:t>
      </w:r>
    </w:p>
    <w:p w:rsidR="00E9584D" w:rsidRPr="00CB5230" w:rsidRDefault="00E9584D" w:rsidP="00E9584D">
      <w:pPr>
        <w:pStyle w:val="ConsPlusNormal"/>
        <w:ind w:firstLine="540"/>
        <w:jc w:val="both"/>
        <w:rPr>
          <w:spacing w:val="-14"/>
        </w:rPr>
      </w:pPr>
      <w:r w:rsidRPr="00CB5230">
        <w:rPr>
          <w:spacing w:val="-14"/>
        </w:rPr>
        <w:t>а) эффективного использования, содержания и сохранности имущества Учреждения;</w:t>
      </w:r>
    </w:p>
    <w:p w:rsidR="00E9584D" w:rsidRPr="00CB5230" w:rsidRDefault="00E9584D" w:rsidP="00E9584D">
      <w:pPr>
        <w:pStyle w:val="ConsPlusNormal"/>
        <w:ind w:firstLine="540"/>
        <w:jc w:val="both"/>
        <w:rPr>
          <w:spacing w:val="-14"/>
        </w:rPr>
      </w:pPr>
      <w:r w:rsidRPr="00CB5230">
        <w:rPr>
          <w:spacing w:val="-14"/>
        </w:rPr>
        <w:t>б) соответствия деятельности Учреждения уставным целям;</w:t>
      </w:r>
    </w:p>
    <w:p w:rsidR="00E9584D" w:rsidRPr="00CB5230" w:rsidRDefault="00E9584D" w:rsidP="00E9584D">
      <w:pPr>
        <w:pStyle w:val="ConsPlusNormal"/>
        <w:ind w:firstLine="540"/>
        <w:jc w:val="both"/>
        <w:rPr>
          <w:spacing w:val="-14"/>
        </w:rPr>
      </w:pPr>
      <w:r w:rsidRPr="00CB5230">
        <w:rPr>
          <w:spacing w:val="-14"/>
        </w:rPr>
        <w:t>в) производственно-хозяйственной деятельности;</w:t>
      </w:r>
    </w:p>
    <w:p w:rsidR="00E9584D" w:rsidRPr="00CB5230" w:rsidRDefault="00E9584D" w:rsidP="00E9584D">
      <w:pPr>
        <w:pStyle w:val="ConsPlusNormal"/>
        <w:ind w:firstLine="540"/>
        <w:jc w:val="both"/>
        <w:rPr>
          <w:spacing w:val="-14"/>
        </w:rPr>
      </w:pPr>
      <w:r w:rsidRPr="00CB5230">
        <w:rPr>
          <w:spacing w:val="-14"/>
        </w:rPr>
        <w:t>г) расходования средств, выделенных Учреждению.</w:t>
      </w:r>
    </w:p>
    <w:p w:rsidR="00E9584D" w:rsidRPr="00CB5230" w:rsidRDefault="00E9584D" w:rsidP="00E9584D">
      <w:pPr>
        <w:pStyle w:val="ConsPlusNormal"/>
        <w:ind w:firstLine="540"/>
        <w:jc w:val="both"/>
        <w:rPr>
          <w:spacing w:val="-14"/>
        </w:rPr>
      </w:pPr>
      <w:r w:rsidRPr="00CB5230">
        <w:rPr>
          <w:spacing w:val="-14"/>
        </w:rPr>
        <w:t>3.10. Заведующий Учреждением не вправе:</w:t>
      </w:r>
    </w:p>
    <w:p w:rsidR="00E9584D" w:rsidRPr="00CB5230" w:rsidRDefault="00E9584D" w:rsidP="00E9584D">
      <w:pPr>
        <w:pStyle w:val="ConsPlusNormal"/>
        <w:ind w:firstLine="540"/>
        <w:jc w:val="both"/>
        <w:rPr>
          <w:spacing w:val="-14"/>
        </w:rPr>
      </w:pPr>
      <w:r w:rsidRPr="00CB5230">
        <w:rPr>
          <w:spacing w:val="-14"/>
        </w:rPr>
        <w:t xml:space="preserve">а) </w:t>
      </w:r>
      <w:proofErr w:type="gramStart"/>
      <w:r w:rsidRPr="00CB5230">
        <w:rPr>
          <w:spacing w:val="-14"/>
        </w:rPr>
        <w:t>осуществлять свои должностные обязанности</w:t>
      </w:r>
      <w:proofErr w:type="gramEnd"/>
      <w:r w:rsidRPr="00CB5230">
        <w:rPr>
          <w:spacing w:val="-14"/>
        </w:rPr>
        <w:t xml:space="preserve"> по совместительству.</w:t>
      </w:r>
    </w:p>
    <w:p w:rsidR="00E9584D" w:rsidRPr="00CB5230" w:rsidRDefault="00E9584D" w:rsidP="00E9584D">
      <w:pPr>
        <w:pStyle w:val="ConsPlusNormal"/>
        <w:ind w:firstLine="540"/>
        <w:jc w:val="both"/>
        <w:rPr>
          <w:spacing w:val="-14"/>
        </w:rPr>
      </w:pPr>
      <w:r w:rsidRPr="00CB5230">
        <w:rPr>
          <w:spacing w:val="-14"/>
        </w:rPr>
        <w:t xml:space="preserve">3.11. В случае отсутствия заведующего в связи с отпуском, болезнью, командировкой или по иным причинам его обязанности исполняет заместитель заведующего, если иное лицо не определено в соответствии с </w:t>
      </w:r>
      <w:hyperlink w:anchor="P247" w:history="1">
        <w:r w:rsidRPr="00CB5230">
          <w:rPr>
            <w:spacing w:val="-14"/>
          </w:rPr>
          <w:t>пунктом 6.3</w:t>
        </w:r>
      </w:hyperlink>
      <w:r w:rsidRPr="00CB5230">
        <w:rPr>
          <w:spacing w:val="-14"/>
        </w:rPr>
        <w:t xml:space="preserve"> настоящего Устава.</w:t>
      </w:r>
    </w:p>
    <w:p w:rsidR="00E9584D" w:rsidRPr="00CB5230" w:rsidRDefault="00E9584D" w:rsidP="00E9584D">
      <w:pPr>
        <w:pStyle w:val="ConsPlusNormal"/>
        <w:ind w:firstLine="540"/>
        <w:jc w:val="both"/>
        <w:rPr>
          <w:spacing w:val="-14"/>
        </w:rPr>
      </w:pPr>
      <w:r w:rsidRPr="00CB5230">
        <w:rPr>
          <w:spacing w:val="-14"/>
        </w:rPr>
        <w:t>3.12. Органами управления Учреждением являются Общее собрание работников Учреждения, Педагогический совет, Родительский совет.</w:t>
      </w:r>
    </w:p>
    <w:p w:rsidR="00E9584D" w:rsidRPr="00CB5230" w:rsidRDefault="00E9584D" w:rsidP="00E9584D">
      <w:pPr>
        <w:pStyle w:val="ConsPlusNormal"/>
        <w:ind w:firstLine="540"/>
        <w:jc w:val="both"/>
        <w:rPr>
          <w:spacing w:val="-14"/>
        </w:rPr>
      </w:pPr>
      <w:r w:rsidRPr="00CB5230">
        <w:rPr>
          <w:spacing w:val="-14"/>
        </w:rPr>
        <w:t>3.13. Общее собрание работников Учреждения - постоянно действующий коллегиальный орган, объединяющий всех работников Учреждения.</w:t>
      </w:r>
    </w:p>
    <w:p w:rsidR="00E9584D" w:rsidRPr="00CB5230" w:rsidRDefault="00E9584D" w:rsidP="00E9584D">
      <w:pPr>
        <w:pStyle w:val="ConsPlusNormal"/>
        <w:ind w:firstLine="540"/>
        <w:jc w:val="both"/>
        <w:rPr>
          <w:spacing w:val="-14"/>
        </w:rPr>
      </w:pPr>
      <w:r w:rsidRPr="00CB5230">
        <w:rPr>
          <w:spacing w:val="-14"/>
        </w:rPr>
        <w:t>Общее собрание работников Учреждения собирается по мере необходимости, но не реже двух раз в год.</w:t>
      </w:r>
    </w:p>
    <w:p w:rsidR="00E9584D" w:rsidRPr="00CB5230" w:rsidRDefault="00E9584D" w:rsidP="00E9584D">
      <w:pPr>
        <w:pStyle w:val="ConsPlusNormal"/>
        <w:ind w:firstLine="540"/>
        <w:jc w:val="both"/>
        <w:rPr>
          <w:spacing w:val="-14"/>
        </w:rPr>
      </w:pPr>
      <w:r w:rsidRPr="00CB5230">
        <w:rPr>
          <w:spacing w:val="-14"/>
        </w:rPr>
        <w:t>Инициатором созыва Общего собрания работников Учреждения может быть Учредитель, заведующий, первичная профсоюзная организация или не менее одной трети работников Учреждения.</w:t>
      </w:r>
    </w:p>
    <w:p w:rsidR="00E9584D" w:rsidRPr="00D460C7" w:rsidRDefault="00E9584D" w:rsidP="00E9584D">
      <w:pPr>
        <w:pStyle w:val="ConsPlusNormal"/>
        <w:ind w:firstLine="540"/>
        <w:jc w:val="both"/>
      </w:pPr>
      <w:r w:rsidRPr="00CB5230">
        <w:rPr>
          <w:spacing w:val="-14"/>
        </w:rPr>
        <w:t xml:space="preserve">Руководство Общим собранием работников Учреждения осуществляет </w:t>
      </w:r>
      <w:r w:rsidRPr="00D460C7">
        <w:t>председатель Общего собрания работников Учреждения, организационное обеспечение работы осуществляет секретарь Общего собрания работников Учреждения. Председатель и секретарь избираются на один год на заседании Общего собрания работников Учреждения и выполняют свои обязанности на безвозмездной основе.</w:t>
      </w:r>
    </w:p>
    <w:p w:rsidR="00E9584D" w:rsidRPr="00D460C7" w:rsidRDefault="00E9584D" w:rsidP="00E9584D">
      <w:pPr>
        <w:pStyle w:val="ConsPlusNormal"/>
        <w:ind w:firstLine="540"/>
        <w:jc w:val="both"/>
      </w:pPr>
      <w:r w:rsidRPr="00D460C7">
        <w:t xml:space="preserve">Общее собрание работников Учреждения вправе принимать решения, если на нем присутствует более половины работников. </w:t>
      </w:r>
    </w:p>
    <w:p w:rsidR="00E9584D" w:rsidRPr="00D460C7" w:rsidRDefault="00E9584D" w:rsidP="00E9584D">
      <w:pPr>
        <w:pStyle w:val="ConsPlusNormal"/>
        <w:ind w:firstLine="540"/>
        <w:jc w:val="both"/>
      </w:pPr>
      <w:r w:rsidRPr="00D460C7">
        <w:t>Решение Общего собрания работников Учреждения принимается открытым голосованием и считается принятым, если за него проголосовало не менее половины работников, присутствующих на собрании. В случае равенства голосов решающим является голос председателя.</w:t>
      </w:r>
    </w:p>
    <w:p w:rsidR="00E9584D" w:rsidRPr="00D460C7" w:rsidRDefault="00E9584D" w:rsidP="00E9584D">
      <w:pPr>
        <w:pStyle w:val="ConsPlusNormal"/>
        <w:ind w:firstLine="540"/>
        <w:jc w:val="both"/>
      </w:pPr>
      <w:r w:rsidRPr="00D460C7">
        <w:t>3.14. Общее собрание работников Учреждения:</w:t>
      </w:r>
    </w:p>
    <w:p w:rsidR="00E9584D" w:rsidRPr="00D460C7" w:rsidRDefault="00E9584D" w:rsidP="00E9584D">
      <w:pPr>
        <w:pStyle w:val="ConsPlusNormal"/>
        <w:ind w:firstLine="540"/>
        <w:jc w:val="both"/>
      </w:pPr>
      <w:r w:rsidRPr="00D460C7">
        <w:t xml:space="preserve">а) определяет тайным голосованием первичную профсоюзную организацию, которой поручает формирование представительного органа на </w:t>
      </w:r>
      <w:r w:rsidRPr="00D460C7">
        <w:lastRenderedPageBreak/>
        <w:t>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E9584D" w:rsidRPr="00D460C7" w:rsidRDefault="00E9584D" w:rsidP="00E9584D">
      <w:pPr>
        <w:pStyle w:val="ConsPlusNormal"/>
        <w:ind w:firstLine="540"/>
        <w:jc w:val="both"/>
      </w:pPr>
      <w:r w:rsidRPr="00D460C7">
        <w:t>б) утверждает коллективные требования к работодателю;</w:t>
      </w:r>
    </w:p>
    <w:p w:rsidR="00E9584D" w:rsidRPr="00D460C7" w:rsidRDefault="00E9584D" w:rsidP="00E9584D">
      <w:pPr>
        <w:pStyle w:val="ConsPlusNormal"/>
        <w:ind w:firstLine="540"/>
        <w:jc w:val="both"/>
      </w:pPr>
      <w:r>
        <w:t>в</w:t>
      </w:r>
      <w:r w:rsidRPr="00D460C7">
        <w:t>) избирает представителей работников в комиссию по трудовым спорам Учреждения;</w:t>
      </w:r>
    </w:p>
    <w:p w:rsidR="00E9584D" w:rsidRPr="00D460C7" w:rsidRDefault="00E9584D" w:rsidP="00E9584D">
      <w:pPr>
        <w:pStyle w:val="ConsPlusNormal"/>
        <w:ind w:firstLine="540"/>
        <w:jc w:val="both"/>
      </w:pPr>
      <w:r>
        <w:t>г</w:t>
      </w:r>
      <w:r w:rsidRPr="00D460C7">
        <w:t>) содействует созданию условий для организации труда и профессионального совершенствования работников Учреждения;</w:t>
      </w:r>
    </w:p>
    <w:p w:rsidR="00E9584D" w:rsidRPr="00D460C7" w:rsidRDefault="00E9584D" w:rsidP="00E9584D">
      <w:pPr>
        <w:pStyle w:val="ConsPlusNormal"/>
        <w:ind w:firstLine="540"/>
        <w:jc w:val="both"/>
      </w:pPr>
      <w:proofErr w:type="spellStart"/>
      <w:r>
        <w:t>д</w:t>
      </w:r>
      <w:proofErr w:type="spellEnd"/>
      <w:r w:rsidRPr="00D460C7">
        <w:t>) дает рекомендации заведующему по принятию локальных нормативных актов, регулирующих трудовые отношения с работниками Учреждения;</w:t>
      </w:r>
    </w:p>
    <w:p w:rsidR="00E9584D" w:rsidRPr="00D460C7" w:rsidRDefault="00E9584D" w:rsidP="00E9584D">
      <w:pPr>
        <w:pStyle w:val="ConsPlusNormal"/>
        <w:ind w:firstLine="540"/>
        <w:jc w:val="both"/>
      </w:pPr>
      <w:r>
        <w:t>е</w:t>
      </w:r>
      <w:r w:rsidRPr="00D460C7">
        <w:t>) рассматривает иные вопросы деятельности Учреждения, вынесенные на рассмотрение инициатором созыва Общего собрания работников Учреждения.</w:t>
      </w:r>
    </w:p>
    <w:p w:rsidR="00E9584D" w:rsidRPr="00D460C7" w:rsidRDefault="00E9584D" w:rsidP="00E9584D">
      <w:pPr>
        <w:pStyle w:val="ConsPlusNormal"/>
        <w:ind w:firstLine="540"/>
        <w:jc w:val="both"/>
      </w:pPr>
      <w:r w:rsidRPr="00D460C7">
        <w:t>3.15.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постоянно действующий коллегиальный орган, объединяющий педагогических работников Учреждения.</w:t>
      </w:r>
    </w:p>
    <w:p w:rsidR="00E9584D" w:rsidRPr="00D460C7" w:rsidRDefault="00E9584D" w:rsidP="00E9584D">
      <w:pPr>
        <w:pStyle w:val="ConsPlusNormal"/>
        <w:ind w:firstLine="540"/>
        <w:jc w:val="both"/>
      </w:pPr>
      <w:r w:rsidRPr="00D460C7">
        <w:t>3.16. Педагогический совет под председательством заведующего Учреждением:</w:t>
      </w:r>
    </w:p>
    <w:p w:rsidR="00E9584D" w:rsidRPr="00D460C7" w:rsidRDefault="00E9584D" w:rsidP="00E9584D">
      <w:pPr>
        <w:pStyle w:val="ConsPlusNormal"/>
        <w:ind w:firstLine="540"/>
        <w:jc w:val="both"/>
      </w:pPr>
      <w:r w:rsidRPr="00D460C7">
        <w:t>а) обсуждает и производит выбор образовательных программ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9584D" w:rsidRPr="00D460C7" w:rsidRDefault="00E9584D" w:rsidP="00E9584D">
      <w:pPr>
        <w:pStyle w:val="ConsPlusNormal"/>
        <w:ind w:firstLine="540"/>
        <w:jc w:val="both"/>
      </w:pPr>
      <w:r w:rsidRPr="00D460C7">
        <w:t>б) обсуждает и производит выбор различных вариантов содержания образования, форм, методов образовательного процесса и способов их реализации;</w:t>
      </w:r>
    </w:p>
    <w:p w:rsidR="00E9584D" w:rsidRPr="00D460C7" w:rsidRDefault="00E9584D" w:rsidP="00E9584D">
      <w:pPr>
        <w:pStyle w:val="ConsPlusNormal"/>
        <w:ind w:firstLine="540"/>
        <w:jc w:val="both"/>
      </w:pPr>
      <w:r w:rsidRPr="00D460C7">
        <w:t>в) организует работу по повышению квалификации педагогических работников, развитию их творческих инициатив;</w:t>
      </w:r>
    </w:p>
    <w:p w:rsidR="00E9584D" w:rsidRPr="00D460C7" w:rsidRDefault="00E9584D" w:rsidP="00E9584D">
      <w:pPr>
        <w:pStyle w:val="ConsPlusNormal"/>
        <w:ind w:firstLine="540"/>
        <w:jc w:val="both"/>
      </w:pPr>
      <w:r w:rsidRPr="00D460C7">
        <w:t>г) обсуждает план работы на год, образовательную программу, программу развития Учреждения;</w:t>
      </w:r>
    </w:p>
    <w:p w:rsidR="00E9584D" w:rsidRPr="00D460C7" w:rsidRDefault="00E9584D" w:rsidP="00E9584D">
      <w:pPr>
        <w:pStyle w:val="ConsPlusNormal"/>
        <w:ind w:firstLine="540"/>
        <w:jc w:val="both"/>
      </w:pPr>
      <w:proofErr w:type="spellStart"/>
      <w:r w:rsidRPr="00D460C7">
        <w:t>д</w:t>
      </w:r>
      <w:proofErr w:type="spellEnd"/>
      <w:r w:rsidRPr="00D460C7">
        <w:t>) определяет перечень программ и технологий,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E9584D" w:rsidRPr="00CB5230" w:rsidRDefault="00E9584D" w:rsidP="00E9584D">
      <w:pPr>
        <w:pStyle w:val="ConsPlusNormal"/>
        <w:ind w:firstLine="540"/>
        <w:jc w:val="both"/>
        <w:rPr>
          <w:spacing w:val="-8"/>
        </w:rPr>
      </w:pPr>
      <w:r w:rsidRPr="00CB5230">
        <w:rPr>
          <w:spacing w:val="-8"/>
        </w:rPr>
        <w:t>е) разрабатывает Правила внутреннего трудового распорядка Учреждения, Правила внутреннего распорядка воспитанников и иные локальные нормативные акты Учреждения;</w:t>
      </w:r>
    </w:p>
    <w:p w:rsidR="00E9584D" w:rsidRPr="00CB5230" w:rsidRDefault="00E9584D" w:rsidP="00E9584D">
      <w:pPr>
        <w:pStyle w:val="ConsPlusNormal"/>
        <w:ind w:firstLine="540"/>
        <w:jc w:val="both"/>
        <w:rPr>
          <w:spacing w:val="-8"/>
        </w:rPr>
      </w:pPr>
      <w:r w:rsidRPr="00CB5230">
        <w:rPr>
          <w:spacing w:val="-8"/>
        </w:rPr>
        <w:t>ж) осуществляет иные полномочия, связанные с учебно-воспитательной и методической работой.</w:t>
      </w:r>
    </w:p>
    <w:p w:rsidR="00E9584D" w:rsidRPr="00CB5230" w:rsidRDefault="00E9584D" w:rsidP="00E9584D">
      <w:pPr>
        <w:pStyle w:val="ConsPlusNormal"/>
        <w:ind w:firstLine="540"/>
        <w:jc w:val="both"/>
        <w:rPr>
          <w:spacing w:val="-8"/>
        </w:rPr>
      </w:pPr>
      <w:r w:rsidRPr="00CB5230">
        <w:rPr>
          <w:spacing w:val="-8"/>
        </w:rPr>
        <w:t>3.17. Педагогический совет Учреждения созывается заведующим в соответствии с планом работы Учреждения, но не реже шести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E9584D" w:rsidRPr="00CB5230" w:rsidRDefault="00E9584D" w:rsidP="00E9584D">
      <w:pPr>
        <w:pStyle w:val="ConsPlusNormal"/>
        <w:ind w:firstLine="540"/>
        <w:jc w:val="both"/>
        <w:rPr>
          <w:spacing w:val="-8"/>
        </w:rPr>
      </w:pPr>
      <w:r w:rsidRPr="00CB5230">
        <w:rPr>
          <w:spacing w:val="-8"/>
        </w:rPr>
        <w:t xml:space="preserve">Заседание Педагогического совета правомочно принимать решения, если на </w:t>
      </w:r>
      <w:r w:rsidRPr="00CB5230">
        <w:rPr>
          <w:spacing w:val="-8"/>
        </w:rPr>
        <w:lastRenderedPageBreak/>
        <w:t>нем присутствует не менее двух третей педагогических работников Учреждения. Решение считается принятым, если за него проголосовало более половины присутствовавших педагогов. В случае равного количества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оформляются протоколами, реализуются приказами заведующего.</w:t>
      </w:r>
    </w:p>
    <w:p w:rsidR="00E9584D" w:rsidRPr="00CB5230" w:rsidRDefault="00E9584D" w:rsidP="00E9584D">
      <w:pPr>
        <w:pStyle w:val="ConsPlusNormal"/>
        <w:ind w:firstLine="540"/>
        <w:jc w:val="both"/>
        <w:rPr>
          <w:spacing w:val="-8"/>
        </w:rPr>
      </w:pPr>
      <w:r w:rsidRPr="00CB5230">
        <w:rPr>
          <w:spacing w:val="-8"/>
        </w:rPr>
        <w:t>3.18. Родительский совет является органом управления Учреждением и формируется с целью учета мнения родителей (законных представителей) по вопросам управления Учреждением и при принятии локальных нормативных актов, затрагивающих права и законные интересы воспитанников.</w:t>
      </w:r>
    </w:p>
    <w:p w:rsidR="00E9584D" w:rsidRPr="00CB5230" w:rsidRDefault="00E9584D" w:rsidP="00E9584D">
      <w:pPr>
        <w:pStyle w:val="ConsPlusNormal"/>
        <w:ind w:firstLine="540"/>
        <w:jc w:val="both"/>
        <w:rPr>
          <w:spacing w:val="-8"/>
        </w:rPr>
      </w:pPr>
      <w:r w:rsidRPr="00CB5230">
        <w:rPr>
          <w:spacing w:val="-8"/>
        </w:rPr>
        <w:t>Деятельность Родительского совета регламентируется настоящим Уставом и локальными нормативными актами Учреждения.</w:t>
      </w:r>
    </w:p>
    <w:p w:rsidR="00E9584D" w:rsidRPr="00CB5230" w:rsidRDefault="00E9584D" w:rsidP="00E9584D">
      <w:pPr>
        <w:pStyle w:val="ConsPlusNormal"/>
        <w:ind w:firstLine="540"/>
        <w:jc w:val="both"/>
        <w:rPr>
          <w:spacing w:val="-8"/>
        </w:rPr>
      </w:pPr>
      <w:r w:rsidRPr="00CB5230">
        <w:rPr>
          <w:spacing w:val="-8"/>
        </w:rPr>
        <w:t>3.19. Родительский совет заседает по мере необходимости, но не реже двух раз в полугодие. Решения по вопросам, выносимым на заседание Родительского совета, принимаются открытым голосованием простым большинством голосов и оформляются протоколом. Родительский совет функционирует на безвозмездной основе.</w:t>
      </w:r>
    </w:p>
    <w:p w:rsidR="00E9584D" w:rsidRPr="00CB5230" w:rsidRDefault="00E9584D" w:rsidP="00E9584D">
      <w:pPr>
        <w:pStyle w:val="ConsPlusNormal"/>
        <w:ind w:firstLine="540"/>
        <w:jc w:val="both"/>
        <w:rPr>
          <w:spacing w:val="-8"/>
        </w:rPr>
      </w:pPr>
      <w:r w:rsidRPr="00CB5230">
        <w:rPr>
          <w:spacing w:val="-8"/>
        </w:rPr>
        <w:t>3.20. Родительский совет:</w:t>
      </w:r>
    </w:p>
    <w:p w:rsidR="00E9584D" w:rsidRPr="00CB5230" w:rsidRDefault="00E9584D" w:rsidP="00E9584D">
      <w:pPr>
        <w:pStyle w:val="ConsPlusNormal"/>
        <w:ind w:firstLine="540"/>
        <w:jc w:val="both"/>
        <w:rPr>
          <w:spacing w:val="-8"/>
        </w:rPr>
      </w:pPr>
      <w:r w:rsidRPr="00CB5230">
        <w:rPr>
          <w:spacing w:val="-8"/>
        </w:rPr>
        <w:t>а) содействует совершенствованию условий для осуществления образовательного процесса, охраны жизни и здоровья воспитанников, организации и проведения мероприятий в Учреждении;</w:t>
      </w:r>
    </w:p>
    <w:p w:rsidR="00E9584D" w:rsidRPr="00CB5230" w:rsidRDefault="00E9584D" w:rsidP="00E9584D">
      <w:pPr>
        <w:pStyle w:val="ConsPlusNormal"/>
        <w:ind w:firstLine="540"/>
        <w:jc w:val="both"/>
        <w:rPr>
          <w:spacing w:val="-8"/>
        </w:rPr>
      </w:pPr>
      <w:r w:rsidRPr="00CB5230">
        <w:rPr>
          <w:spacing w:val="-8"/>
        </w:rPr>
        <w:t>б) организует работу с родителями (законными представителями) воспитанников по разъяснению их прав и обязанностей;</w:t>
      </w:r>
    </w:p>
    <w:p w:rsidR="00E9584D" w:rsidRPr="00CB5230" w:rsidRDefault="00E9584D" w:rsidP="00E9584D">
      <w:pPr>
        <w:pStyle w:val="ConsPlusNormal"/>
        <w:ind w:firstLine="540"/>
        <w:jc w:val="both"/>
        <w:rPr>
          <w:spacing w:val="-8"/>
        </w:rPr>
      </w:pPr>
      <w:r w:rsidRPr="00CB5230">
        <w:rPr>
          <w:spacing w:val="-8"/>
        </w:rPr>
        <w:t>в) оказывает помощь администрации Учреждения в организации и проведении общих собраний;</w:t>
      </w:r>
    </w:p>
    <w:p w:rsidR="00E9584D" w:rsidRPr="00CB5230" w:rsidRDefault="00E9584D" w:rsidP="00E9584D">
      <w:pPr>
        <w:pStyle w:val="ConsPlusNormal"/>
        <w:ind w:firstLine="540"/>
        <w:jc w:val="both"/>
        <w:rPr>
          <w:spacing w:val="-8"/>
        </w:rPr>
      </w:pPr>
      <w:r w:rsidRPr="00CB5230">
        <w:rPr>
          <w:spacing w:val="-8"/>
        </w:rPr>
        <w:t>г) участвует в разработке и обсуждении проектов локальных нормативных актов, затрагивающих права и законные интересы воспитанников Учреждения;</w:t>
      </w:r>
    </w:p>
    <w:p w:rsidR="00E9584D" w:rsidRPr="00CB5230" w:rsidRDefault="00E9584D" w:rsidP="00E9584D">
      <w:pPr>
        <w:pStyle w:val="ConsPlusNormal"/>
        <w:ind w:firstLine="540"/>
        <w:jc w:val="both"/>
        <w:rPr>
          <w:spacing w:val="-8"/>
        </w:rPr>
      </w:pPr>
      <w:proofErr w:type="spellStart"/>
      <w:r w:rsidRPr="00CB5230">
        <w:rPr>
          <w:spacing w:val="-8"/>
        </w:rPr>
        <w:t>д</w:t>
      </w:r>
      <w:proofErr w:type="spellEnd"/>
      <w:r w:rsidRPr="00CB5230">
        <w:rPr>
          <w:spacing w:val="-8"/>
        </w:rPr>
        <w:t>) формирует Попечительский совет при участии работников Учреждения и представителей общественности.</w:t>
      </w:r>
    </w:p>
    <w:p w:rsidR="00E9584D" w:rsidRPr="00CB5230" w:rsidRDefault="00E9584D" w:rsidP="00E9584D">
      <w:pPr>
        <w:pStyle w:val="ConsPlusNormal"/>
        <w:ind w:firstLine="540"/>
        <w:jc w:val="both"/>
        <w:rPr>
          <w:spacing w:val="-8"/>
        </w:rPr>
      </w:pPr>
      <w:r w:rsidRPr="00CB5230">
        <w:rPr>
          <w:spacing w:val="-8"/>
        </w:rPr>
        <w:t>3.21. В Учреждении может быть создан Попечительский совет, который является добровольным объединением представителей родителей (законных представителей) воспитанников, а также представителей общественности.</w:t>
      </w:r>
    </w:p>
    <w:p w:rsidR="00E9584D" w:rsidRPr="00CB5230" w:rsidRDefault="00E9584D" w:rsidP="00E9584D">
      <w:pPr>
        <w:pStyle w:val="ConsPlusNormal"/>
        <w:ind w:firstLine="540"/>
        <w:jc w:val="both"/>
        <w:rPr>
          <w:spacing w:val="-4"/>
        </w:rPr>
      </w:pPr>
      <w:r w:rsidRPr="00CB5230">
        <w:rPr>
          <w:spacing w:val="-8"/>
        </w:rPr>
        <w:t>Состав Попечительского совета избирается на три года на заседании Родительского совета при участии работников Учреждения и утверждается</w:t>
      </w:r>
      <w:r w:rsidRPr="00CB5230">
        <w:rPr>
          <w:spacing w:val="-4"/>
        </w:rPr>
        <w:t xml:space="preserve"> локальным нормативным актом Учреждения.</w:t>
      </w:r>
    </w:p>
    <w:p w:rsidR="00E9584D" w:rsidRPr="00D460C7" w:rsidRDefault="00E9584D" w:rsidP="00E9584D">
      <w:pPr>
        <w:pStyle w:val="ConsPlusNormal"/>
        <w:ind w:firstLine="540"/>
        <w:jc w:val="both"/>
      </w:pPr>
      <w:r w:rsidRPr="00D460C7">
        <w:t>Заседание Попечительского совета проводится по мере необходимости, но не реже одного раза в полугодие. Решения по вопросам, выносимым на заседание Попечительского совета, принимаются открытым голосованием простым большинством голосов и оформляются протоколом. Попечительский совет функционирует на безвозмездной основе.</w:t>
      </w:r>
    </w:p>
    <w:p w:rsidR="00E9584D" w:rsidRPr="00D460C7" w:rsidRDefault="00E9584D" w:rsidP="00E9584D">
      <w:pPr>
        <w:pStyle w:val="ConsPlusNormal"/>
        <w:ind w:firstLine="540"/>
        <w:jc w:val="both"/>
      </w:pPr>
      <w:r w:rsidRPr="00D460C7">
        <w:t>3.22. Попечительский совет:</w:t>
      </w:r>
    </w:p>
    <w:p w:rsidR="00E9584D" w:rsidRPr="00D460C7" w:rsidRDefault="00E9584D" w:rsidP="00E9584D">
      <w:pPr>
        <w:pStyle w:val="ConsPlusNormal"/>
        <w:ind w:firstLine="540"/>
        <w:jc w:val="both"/>
      </w:pPr>
      <w:r w:rsidRPr="00D460C7">
        <w:t>а) содействует привлечению внебюджетных средств, с целью обеспечения деятельности и развития Учреждения;</w:t>
      </w:r>
    </w:p>
    <w:p w:rsidR="00E9584D" w:rsidRPr="00D460C7" w:rsidRDefault="00E9584D" w:rsidP="00E9584D">
      <w:pPr>
        <w:pStyle w:val="ConsPlusNormal"/>
        <w:ind w:firstLine="540"/>
        <w:jc w:val="both"/>
      </w:pPr>
      <w:r w:rsidRPr="00D460C7">
        <w:t>б) содействует улучшению условий для проведения образовательного процесса в Учреждении;</w:t>
      </w:r>
    </w:p>
    <w:p w:rsidR="00E9584D" w:rsidRPr="00D460C7" w:rsidRDefault="00E9584D" w:rsidP="00E9584D">
      <w:pPr>
        <w:pStyle w:val="ConsPlusNormal"/>
        <w:ind w:firstLine="540"/>
        <w:jc w:val="both"/>
      </w:pPr>
      <w:r w:rsidRPr="00D460C7">
        <w:lastRenderedPageBreak/>
        <w:t>в) содействует в проведении Учреждением массовых мероприятий;</w:t>
      </w:r>
    </w:p>
    <w:p w:rsidR="00E9584D" w:rsidRPr="00D460C7" w:rsidRDefault="00E9584D" w:rsidP="00E9584D">
      <w:pPr>
        <w:pStyle w:val="ConsPlusNormal"/>
        <w:ind w:firstLine="540"/>
        <w:jc w:val="both"/>
      </w:pPr>
      <w:r w:rsidRPr="00D460C7">
        <w:t>г) принимает участие в распределении добровольных пожертвований и целевых взносов, поступающих на лицевой счет Учреждения, контролирует их использование;</w:t>
      </w:r>
    </w:p>
    <w:p w:rsidR="00E9584D" w:rsidRPr="00D460C7" w:rsidRDefault="00E9584D" w:rsidP="00E9584D">
      <w:pPr>
        <w:pStyle w:val="ConsPlusNormal"/>
        <w:ind w:firstLine="540"/>
        <w:jc w:val="both"/>
      </w:pPr>
      <w:proofErr w:type="spellStart"/>
      <w:r w:rsidRPr="00D460C7">
        <w:t>д</w:t>
      </w:r>
      <w:proofErr w:type="spellEnd"/>
      <w:r w:rsidRPr="00D460C7">
        <w:t>) рассматривает другие вопросы жизнедеятельности Учреждения в соответствии с Уставом Учреждения.</w:t>
      </w:r>
    </w:p>
    <w:p w:rsidR="00E9584D" w:rsidRDefault="00E9584D" w:rsidP="00E9584D">
      <w:pPr>
        <w:pStyle w:val="ConsPlusNormal"/>
        <w:jc w:val="center"/>
        <w:outlineLvl w:val="1"/>
      </w:pPr>
    </w:p>
    <w:p w:rsidR="00E9584D" w:rsidRPr="00D460C7" w:rsidRDefault="00E9584D" w:rsidP="00E9584D">
      <w:pPr>
        <w:pStyle w:val="ConsPlusNormal"/>
        <w:jc w:val="center"/>
        <w:outlineLvl w:val="1"/>
      </w:pPr>
      <w:r w:rsidRPr="00D460C7">
        <w:t>4. Имущество Учреждения</w:t>
      </w:r>
    </w:p>
    <w:p w:rsidR="00E9584D" w:rsidRPr="00D460C7" w:rsidRDefault="00E9584D" w:rsidP="00E9584D">
      <w:pPr>
        <w:pStyle w:val="ConsPlusNormal"/>
        <w:ind w:firstLine="540"/>
        <w:jc w:val="both"/>
      </w:pPr>
    </w:p>
    <w:p w:rsidR="00E9584D" w:rsidRPr="0060191F" w:rsidRDefault="00E9584D" w:rsidP="00E9584D">
      <w:pPr>
        <w:spacing w:line="240" w:lineRule="auto"/>
        <w:ind w:firstLine="708"/>
        <w:jc w:val="both"/>
        <w:rPr>
          <w:rFonts w:ascii="Times New Roman" w:hAnsi="Times New Roman" w:cs="Times New Roman"/>
          <w:sz w:val="28"/>
          <w:szCs w:val="28"/>
        </w:rPr>
      </w:pPr>
      <w:r w:rsidRPr="0060191F">
        <w:rPr>
          <w:rFonts w:ascii="Times New Roman" w:hAnsi="Times New Roman" w:cs="Times New Roman"/>
          <w:sz w:val="28"/>
          <w:szCs w:val="28"/>
        </w:rPr>
        <w:t xml:space="preserve">4.1. Источниками формирования имущества </w:t>
      </w:r>
      <w:r>
        <w:rPr>
          <w:rFonts w:ascii="Times New Roman" w:hAnsi="Times New Roman" w:cs="Times New Roman"/>
          <w:snapToGrid w:val="0"/>
          <w:sz w:val="28"/>
          <w:szCs w:val="28"/>
        </w:rPr>
        <w:t>Учреждения</w:t>
      </w:r>
      <w:r w:rsidRPr="0060191F">
        <w:rPr>
          <w:rFonts w:ascii="Times New Roman" w:hAnsi="Times New Roman" w:cs="Times New Roman"/>
          <w:sz w:val="28"/>
          <w:szCs w:val="28"/>
        </w:rPr>
        <w:t xml:space="preserve"> являются:</w:t>
      </w:r>
    </w:p>
    <w:p w:rsidR="00E9584D" w:rsidRPr="0060191F" w:rsidRDefault="00E9584D" w:rsidP="00E9584D">
      <w:pPr>
        <w:spacing w:line="240" w:lineRule="auto"/>
        <w:ind w:firstLine="709"/>
        <w:jc w:val="both"/>
        <w:rPr>
          <w:rFonts w:ascii="Times New Roman" w:hAnsi="Times New Roman" w:cs="Times New Roman"/>
          <w:sz w:val="28"/>
          <w:szCs w:val="28"/>
        </w:rPr>
      </w:pPr>
      <w:r w:rsidRPr="0060191F">
        <w:rPr>
          <w:rFonts w:ascii="Times New Roman" w:hAnsi="Times New Roman" w:cs="Times New Roman"/>
          <w:sz w:val="28"/>
          <w:szCs w:val="28"/>
        </w:rPr>
        <w:t xml:space="preserve">-   имущество, переданное </w:t>
      </w:r>
      <w:r>
        <w:rPr>
          <w:rFonts w:ascii="Times New Roman" w:hAnsi="Times New Roman" w:cs="Times New Roman"/>
          <w:snapToGrid w:val="0"/>
          <w:sz w:val="28"/>
          <w:szCs w:val="28"/>
        </w:rPr>
        <w:t>Учреждению</w:t>
      </w:r>
      <w:r w:rsidRPr="0060191F">
        <w:rPr>
          <w:rFonts w:ascii="Times New Roman" w:hAnsi="Times New Roman" w:cs="Times New Roman"/>
          <w:sz w:val="28"/>
          <w:szCs w:val="28"/>
        </w:rPr>
        <w:t xml:space="preserve"> его собственником;</w:t>
      </w:r>
    </w:p>
    <w:p w:rsidR="00E9584D" w:rsidRPr="0060191F" w:rsidRDefault="00E9584D" w:rsidP="00E9584D">
      <w:pPr>
        <w:spacing w:line="240" w:lineRule="auto"/>
        <w:ind w:firstLine="709"/>
        <w:jc w:val="both"/>
        <w:rPr>
          <w:rFonts w:ascii="Times New Roman" w:hAnsi="Times New Roman" w:cs="Times New Roman"/>
          <w:sz w:val="28"/>
          <w:szCs w:val="28"/>
        </w:rPr>
      </w:pPr>
      <w:r w:rsidRPr="0060191F">
        <w:rPr>
          <w:rFonts w:ascii="Times New Roman" w:hAnsi="Times New Roman" w:cs="Times New Roman"/>
          <w:sz w:val="28"/>
          <w:szCs w:val="28"/>
        </w:rPr>
        <w:t xml:space="preserve">- средства, выделяемые из </w:t>
      </w:r>
      <w:r>
        <w:rPr>
          <w:rFonts w:ascii="Times New Roman" w:hAnsi="Times New Roman" w:cs="Times New Roman"/>
          <w:sz w:val="28"/>
          <w:szCs w:val="28"/>
        </w:rPr>
        <w:t xml:space="preserve">муниципального </w:t>
      </w:r>
      <w:r w:rsidRPr="0060191F">
        <w:rPr>
          <w:rFonts w:ascii="Times New Roman" w:hAnsi="Times New Roman" w:cs="Times New Roman"/>
          <w:sz w:val="28"/>
          <w:szCs w:val="28"/>
        </w:rPr>
        <w:t xml:space="preserve">бюджета города </w:t>
      </w:r>
      <w:proofErr w:type="spellStart"/>
      <w:r>
        <w:rPr>
          <w:rFonts w:ascii="Times New Roman" w:hAnsi="Times New Roman" w:cs="Times New Roman"/>
          <w:sz w:val="28"/>
          <w:szCs w:val="28"/>
        </w:rPr>
        <w:t>Кизилюрта</w:t>
      </w:r>
      <w:proofErr w:type="spellEnd"/>
      <w:r w:rsidRPr="0060191F">
        <w:rPr>
          <w:rFonts w:ascii="Times New Roman" w:hAnsi="Times New Roman" w:cs="Times New Roman"/>
          <w:sz w:val="28"/>
          <w:szCs w:val="28"/>
        </w:rPr>
        <w:t>, согласно утвержденной бюджетной смете или в соответствии с муниципальными программами;</w:t>
      </w:r>
    </w:p>
    <w:p w:rsidR="00E9584D" w:rsidRPr="0060191F" w:rsidRDefault="00E9584D" w:rsidP="00E9584D">
      <w:pPr>
        <w:spacing w:line="240" w:lineRule="auto"/>
        <w:ind w:firstLine="709"/>
        <w:jc w:val="both"/>
        <w:rPr>
          <w:rFonts w:ascii="Times New Roman" w:hAnsi="Times New Roman" w:cs="Times New Roman"/>
          <w:sz w:val="28"/>
          <w:szCs w:val="28"/>
        </w:rPr>
      </w:pPr>
      <w:r w:rsidRPr="0060191F">
        <w:rPr>
          <w:rFonts w:ascii="Times New Roman" w:hAnsi="Times New Roman" w:cs="Times New Roman"/>
          <w:sz w:val="28"/>
          <w:szCs w:val="28"/>
        </w:rPr>
        <w:t xml:space="preserve">-  средства от иной приносящей доход деятельности. </w:t>
      </w:r>
      <w:proofErr w:type="gramStart"/>
      <w:r w:rsidRPr="0060191F">
        <w:rPr>
          <w:rFonts w:ascii="Times New Roman" w:hAnsi="Times New Roman" w:cs="Times New Roman"/>
          <w:sz w:val="28"/>
          <w:szCs w:val="28"/>
        </w:rPr>
        <w:t>Доходы</w:t>
      </w:r>
      <w:proofErr w:type="gramEnd"/>
      <w:r w:rsidRPr="0060191F">
        <w:rPr>
          <w:rFonts w:ascii="Times New Roman" w:hAnsi="Times New Roman" w:cs="Times New Roman"/>
          <w:sz w:val="28"/>
          <w:szCs w:val="28"/>
        </w:rPr>
        <w:t xml:space="preserve"> полученные от такой деятельности, поступают в </w:t>
      </w:r>
      <w:r>
        <w:rPr>
          <w:rFonts w:ascii="Times New Roman" w:hAnsi="Times New Roman" w:cs="Times New Roman"/>
          <w:sz w:val="28"/>
          <w:szCs w:val="28"/>
        </w:rPr>
        <w:t xml:space="preserve">муниципальный </w:t>
      </w:r>
      <w:r w:rsidRPr="0060191F">
        <w:rPr>
          <w:rFonts w:ascii="Times New Roman" w:hAnsi="Times New Roman" w:cs="Times New Roman"/>
          <w:sz w:val="28"/>
          <w:szCs w:val="28"/>
        </w:rPr>
        <w:t xml:space="preserve">бюджет города </w:t>
      </w:r>
      <w:proofErr w:type="spellStart"/>
      <w:r>
        <w:rPr>
          <w:rFonts w:ascii="Times New Roman" w:hAnsi="Times New Roman" w:cs="Times New Roman"/>
          <w:sz w:val="28"/>
          <w:szCs w:val="28"/>
        </w:rPr>
        <w:t>Кизилюрта</w:t>
      </w:r>
      <w:proofErr w:type="spellEnd"/>
      <w:r w:rsidRPr="0060191F">
        <w:rPr>
          <w:rFonts w:ascii="Times New Roman" w:hAnsi="Times New Roman" w:cs="Times New Roman"/>
          <w:sz w:val="28"/>
          <w:szCs w:val="28"/>
        </w:rPr>
        <w:t>.</w:t>
      </w:r>
    </w:p>
    <w:p w:rsidR="00E9584D" w:rsidRPr="0060191F" w:rsidRDefault="00E9584D" w:rsidP="00E9584D">
      <w:pPr>
        <w:spacing w:line="240" w:lineRule="auto"/>
        <w:ind w:firstLine="709"/>
        <w:jc w:val="both"/>
        <w:rPr>
          <w:rFonts w:ascii="Times New Roman" w:hAnsi="Times New Roman" w:cs="Times New Roman"/>
          <w:sz w:val="28"/>
          <w:szCs w:val="28"/>
        </w:rPr>
      </w:pPr>
      <w:r w:rsidRPr="0060191F">
        <w:rPr>
          <w:rFonts w:ascii="Times New Roman" w:hAnsi="Times New Roman" w:cs="Times New Roman"/>
          <w:sz w:val="28"/>
          <w:szCs w:val="28"/>
        </w:rPr>
        <w:t>- целевые взносы</w:t>
      </w:r>
      <w:r>
        <w:rPr>
          <w:rFonts w:ascii="Times New Roman" w:hAnsi="Times New Roman" w:cs="Times New Roman"/>
          <w:sz w:val="28"/>
          <w:szCs w:val="28"/>
        </w:rPr>
        <w:t>,</w:t>
      </w:r>
      <w:r w:rsidRPr="0060191F">
        <w:rPr>
          <w:rFonts w:ascii="Times New Roman" w:hAnsi="Times New Roman" w:cs="Times New Roman"/>
          <w:sz w:val="28"/>
          <w:szCs w:val="28"/>
        </w:rPr>
        <w:t xml:space="preserve"> пожертвования юридических и физических лиц.</w:t>
      </w:r>
    </w:p>
    <w:p w:rsidR="00E9584D" w:rsidRPr="00D460C7" w:rsidRDefault="00E9584D" w:rsidP="00E9584D">
      <w:pPr>
        <w:pStyle w:val="ConsPlusNormal"/>
        <w:ind w:firstLine="540"/>
        <w:jc w:val="both"/>
      </w:pPr>
      <w:r>
        <w:t xml:space="preserve">  -</w:t>
      </w:r>
      <w:r w:rsidRPr="00D460C7">
        <w:t xml:space="preserve"> земельные участки, закрепленные за Учреждением на праве постоянного (бессрочного) пользования.</w:t>
      </w:r>
    </w:p>
    <w:p w:rsidR="00E9584D" w:rsidRPr="00D460C7" w:rsidRDefault="00E9584D" w:rsidP="00E9584D">
      <w:pPr>
        <w:pStyle w:val="ConsPlusNormal"/>
        <w:ind w:firstLine="540"/>
        <w:jc w:val="both"/>
      </w:pPr>
      <w:r w:rsidRPr="00D460C7">
        <w:t>4.2. Учреждение владеет и пользуется закрепленным за ним на праве оперативного управления имуществом в соответствии с целями своей деятельности, установленными настоящим Уставом, заданиями Учредителя и назначением этого имущества.</w:t>
      </w:r>
    </w:p>
    <w:p w:rsidR="00E9584D" w:rsidRPr="00D460C7" w:rsidRDefault="00E9584D" w:rsidP="00E9584D">
      <w:pPr>
        <w:pStyle w:val="ConsPlusNormal"/>
        <w:ind w:firstLine="540"/>
        <w:jc w:val="both"/>
      </w:pPr>
      <w:r w:rsidRPr="00D460C7">
        <w:t xml:space="preserve">На имущество, закрепленное по решению Учредителя за Учреждением и приобретенное Учреждением по иным основаниям, оно приобретает право оперативного управления в соответствии с Гражданским </w:t>
      </w:r>
      <w:hyperlink r:id="rId13" w:history="1">
        <w:r w:rsidRPr="00D460C7">
          <w:t>кодексом</w:t>
        </w:r>
      </w:hyperlink>
      <w:r w:rsidRPr="00D460C7">
        <w:t xml:space="preserve"> Российской Федерации.</w:t>
      </w:r>
    </w:p>
    <w:p w:rsidR="00E9584D" w:rsidRPr="00D460C7" w:rsidRDefault="00E9584D" w:rsidP="00E9584D">
      <w:pPr>
        <w:pStyle w:val="ConsPlusNormal"/>
        <w:ind w:firstLine="540"/>
        <w:jc w:val="both"/>
      </w:pPr>
      <w:r w:rsidRPr="00D460C7">
        <w:t xml:space="preserve">Право оперативного управления имуществом прекращается по основаниям и в порядке, предусмотренном Гражданским </w:t>
      </w:r>
      <w:hyperlink r:id="rId14" w:history="1">
        <w:r w:rsidRPr="00D460C7">
          <w:t>кодексом</w:t>
        </w:r>
      </w:hyperlink>
      <w:r w:rsidRPr="00D460C7">
        <w:t xml:space="preserve"> Российской Федерации, другими законами и иными нормативными правовыми актами, а также в случаях правомерного изъятия имущества у Учреждения по решению Учредителя, если оно не использовалось или использовалось не по назначению.</w:t>
      </w:r>
    </w:p>
    <w:p w:rsidR="00E9584D" w:rsidRPr="00D460C7" w:rsidRDefault="00E9584D" w:rsidP="00E9584D">
      <w:pPr>
        <w:pStyle w:val="ConsPlusNormal"/>
        <w:ind w:firstLine="540"/>
        <w:jc w:val="both"/>
      </w:pPr>
      <w:r w:rsidRPr="00D460C7">
        <w:t>Право оперативного управления Учреждения на недвижимое имущество подлежит государственной регистрации в установленном порядке.</w:t>
      </w:r>
    </w:p>
    <w:p w:rsidR="00E9584D" w:rsidRPr="00D460C7" w:rsidRDefault="00E9584D" w:rsidP="00E9584D">
      <w:pPr>
        <w:pStyle w:val="ConsPlusNormal"/>
        <w:ind w:firstLine="540"/>
        <w:jc w:val="both"/>
      </w:pPr>
      <w:r w:rsidRPr="00D460C7">
        <w:t>С момента передачи имущества на Учреждение возлагается обязанность по учету, инвентаризации и сохранности имущества, закрепленного за ним.</w:t>
      </w:r>
    </w:p>
    <w:p w:rsidR="00E9584D" w:rsidRPr="00D460C7" w:rsidRDefault="00E9584D" w:rsidP="00E9584D">
      <w:pPr>
        <w:pStyle w:val="ConsPlusNormal"/>
        <w:ind w:firstLine="540"/>
        <w:jc w:val="both"/>
      </w:pPr>
      <w:r w:rsidRPr="00D460C7">
        <w:t xml:space="preserve">4.3.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средств, выделенных ему Учредителем на приобретение этого имущества, и распорядиться им по </w:t>
      </w:r>
      <w:r w:rsidRPr="00D460C7">
        <w:lastRenderedPageBreak/>
        <w:t>своему усмотрению.</w:t>
      </w:r>
    </w:p>
    <w:p w:rsidR="00E9584D" w:rsidRPr="00D460C7" w:rsidRDefault="00E9584D" w:rsidP="00E9584D">
      <w:pPr>
        <w:pStyle w:val="ConsPlusNormal"/>
        <w:ind w:firstLine="540"/>
        <w:jc w:val="both"/>
      </w:pPr>
      <w:r w:rsidRPr="00D460C7">
        <w:t>4.4.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E9584D" w:rsidRPr="00D460C7" w:rsidRDefault="00E9584D" w:rsidP="00E9584D">
      <w:pPr>
        <w:pStyle w:val="ConsPlusNormal"/>
        <w:ind w:firstLine="540"/>
        <w:jc w:val="both"/>
      </w:pPr>
      <w:r w:rsidRPr="00D460C7">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w:t>
      </w:r>
      <w:hyperlink r:id="rId15" w:history="1">
        <w:r w:rsidRPr="00D460C7">
          <w:t>законом</w:t>
        </w:r>
      </w:hyperlink>
      <w:r>
        <w:t xml:space="preserve"> от 12 января 1996 года №</w:t>
      </w:r>
      <w:r w:rsidRPr="00D460C7">
        <w:t xml:space="preserve"> 7-ФЗ </w:t>
      </w:r>
      <w:r>
        <w:t>«</w:t>
      </w:r>
      <w:r w:rsidRPr="00D460C7">
        <w:t>О некоммерческих орг</w:t>
      </w:r>
      <w:r>
        <w:t>анизациях»</w:t>
      </w:r>
      <w:r w:rsidRPr="00D460C7">
        <w:t>.</w:t>
      </w:r>
    </w:p>
    <w:p w:rsidR="00E9584D" w:rsidRPr="00CB5230" w:rsidRDefault="00E9584D" w:rsidP="00E9584D">
      <w:pPr>
        <w:pStyle w:val="ConsPlusNormal"/>
        <w:ind w:firstLine="540"/>
        <w:jc w:val="both"/>
        <w:rPr>
          <w:spacing w:val="-16"/>
        </w:rPr>
      </w:pPr>
      <w:r w:rsidRPr="00D460C7">
        <w:t xml:space="preserve">4.5. Крупная сделка может быть совершена Учреждением только с предварительного согласия Учредителя. Заведующий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w:t>
      </w:r>
      <w:r w:rsidRPr="00CB5230">
        <w:rPr>
          <w:spacing w:val="-16"/>
        </w:rPr>
        <w:t>сделка признана недействительной.</w:t>
      </w:r>
    </w:p>
    <w:p w:rsidR="00E9584D" w:rsidRPr="00CB5230" w:rsidRDefault="00E9584D" w:rsidP="00E9584D">
      <w:pPr>
        <w:pStyle w:val="ConsPlusNormal"/>
        <w:ind w:firstLine="540"/>
        <w:jc w:val="both"/>
        <w:rPr>
          <w:spacing w:val="-16"/>
        </w:rPr>
      </w:pPr>
    </w:p>
    <w:p w:rsidR="00E9584D" w:rsidRPr="00CB5230" w:rsidRDefault="00E9584D" w:rsidP="00E9584D">
      <w:pPr>
        <w:pStyle w:val="ConsPlusNormal"/>
        <w:jc w:val="center"/>
        <w:outlineLvl w:val="1"/>
        <w:rPr>
          <w:spacing w:val="-16"/>
        </w:rPr>
      </w:pPr>
      <w:r w:rsidRPr="00CB5230">
        <w:rPr>
          <w:spacing w:val="-16"/>
        </w:rPr>
        <w:t>5. Муниципальное задание.</w:t>
      </w:r>
    </w:p>
    <w:p w:rsidR="00E9584D" w:rsidRPr="00CB5230" w:rsidRDefault="00E9584D" w:rsidP="00E9584D">
      <w:pPr>
        <w:pStyle w:val="ConsPlusNormal"/>
        <w:jc w:val="center"/>
        <w:rPr>
          <w:spacing w:val="-16"/>
          <w:szCs w:val="28"/>
        </w:rPr>
      </w:pPr>
      <w:r w:rsidRPr="00CB5230">
        <w:rPr>
          <w:spacing w:val="-16"/>
          <w:szCs w:val="28"/>
        </w:rPr>
        <w:t>Финансовое обеспечение деятельности Учреждения</w:t>
      </w:r>
    </w:p>
    <w:p w:rsidR="00E9584D" w:rsidRPr="00CB5230" w:rsidRDefault="00E9584D" w:rsidP="00E9584D">
      <w:pPr>
        <w:pStyle w:val="ConsPlusNormal"/>
        <w:ind w:firstLine="540"/>
        <w:jc w:val="both"/>
        <w:rPr>
          <w:spacing w:val="-16"/>
          <w:szCs w:val="28"/>
        </w:rPr>
      </w:pPr>
    </w:p>
    <w:p w:rsidR="00E9584D" w:rsidRPr="00CB5230" w:rsidRDefault="00E9584D" w:rsidP="00E9584D">
      <w:pPr>
        <w:ind w:firstLine="709"/>
        <w:jc w:val="both"/>
        <w:rPr>
          <w:rFonts w:ascii="Times New Roman" w:hAnsi="Times New Roman" w:cs="Times New Roman"/>
          <w:spacing w:val="-16"/>
          <w:sz w:val="28"/>
          <w:szCs w:val="28"/>
        </w:rPr>
      </w:pPr>
      <w:r w:rsidRPr="00CB5230">
        <w:rPr>
          <w:rFonts w:ascii="Times New Roman" w:hAnsi="Times New Roman" w:cs="Times New Roman"/>
          <w:spacing w:val="-16"/>
          <w:sz w:val="28"/>
          <w:szCs w:val="28"/>
        </w:rPr>
        <w:t xml:space="preserve">5.1. Финансовое обеспечение деятельности Учреждения осуществляется за счет средств муниципального бюджета МО «Город </w:t>
      </w:r>
      <w:proofErr w:type="spellStart"/>
      <w:r w:rsidRPr="00CB5230">
        <w:rPr>
          <w:rFonts w:ascii="Times New Roman" w:hAnsi="Times New Roman" w:cs="Times New Roman"/>
          <w:spacing w:val="-16"/>
          <w:sz w:val="28"/>
          <w:szCs w:val="28"/>
        </w:rPr>
        <w:t>Кизилюрт</w:t>
      </w:r>
      <w:proofErr w:type="spellEnd"/>
      <w:proofErr w:type="gramStart"/>
      <w:r w:rsidRPr="00CB5230">
        <w:rPr>
          <w:rFonts w:ascii="Times New Roman" w:hAnsi="Times New Roman" w:cs="Times New Roman"/>
          <w:spacing w:val="-16"/>
          <w:sz w:val="28"/>
          <w:szCs w:val="28"/>
        </w:rPr>
        <w:t>»и</w:t>
      </w:r>
      <w:proofErr w:type="gramEnd"/>
      <w:r w:rsidRPr="00CB5230">
        <w:rPr>
          <w:rFonts w:ascii="Times New Roman" w:hAnsi="Times New Roman" w:cs="Times New Roman"/>
          <w:spacing w:val="-16"/>
          <w:sz w:val="28"/>
          <w:szCs w:val="28"/>
        </w:rPr>
        <w:t xml:space="preserve"> на основании бюджетной сметы, за исключением полномочий по финансовому обеспечению реализации основных общеобразовательных программ в соответствии с </w:t>
      </w:r>
      <w:hyperlink r:id="rId16" w:tgtFrame="_blank" w:history="1">
        <w:r w:rsidRPr="00CB5230">
          <w:rPr>
            <w:rStyle w:val="a6"/>
            <w:rFonts w:ascii="Times New Roman" w:hAnsi="Times New Roman" w:cs="Times New Roman"/>
            <w:spacing w:val="-16"/>
            <w:sz w:val="28"/>
            <w:szCs w:val="28"/>
          </w:rPr>
          <w:t>федеральными государственными образовательными стандартами</w:t>
        </w:r>
      </w:hyperlink>
      <w:r w:rsidRPr="00CB5230">
        <w:rPr>
          <w:rFonts w:ascii="Times New Roman" w:hAnsi="Times New Roman" w:cs="Times New Roman"/>
          <w:spacing w:val="-16"/>
          <w:sz w:val="28"/>
          <w:szCs w:val="28"/>
        </w:rPr>
        <w:t>.</w:t>
      </w:r>
    </w:p>
    <w:p w:rsidR="00E9584D" w:rsidRPr="00CB5230" w:rsidRDefault="00E9584D" w:rsidP="00E9584D">
      <w:pPr>
        <w:ind w:firstLine="709"/>
        <w:jc w:val="both"/>
        <w:rPr>
          <w:rFonts w:ascii="Times New Roman" w:hAnsi="Times New Roman" w:cs="Times New Roman"/>
          <w:spacing w:val="-16"/>
          <w:sz w:val="28"/>
          <w:szCs w:val="28"/>
        </w:rPr>
      </w:pPr>
      <w:r w:rsidRPr="00CB5230">
        <w:rPr>
          <w:rFonts w:ascii="Times New Roman" w:hAnsi="Times New Roman" w:cs="Times New Roman"/>
          <w:spacing w:val="-16"/>
          <w:sz w:val="28"/>
          <w:szCs w:val="28"/>
        </w:rPr>
        <w:t>Несение изменений в утвержденную смету осуществляется Учредителем в установленном законодательством порядке.</w:t>
      </w:r>
    </w:p>
    <w:p w:rsidR="00E9584D" w:rsidRPr="00CB5230" w:rsidRDefault="00E9584D" w:rsidP="00E9584D">
      <w:pPr>
        <w:shd w:val="clear" w:color="auto" w:fill="FFFFFF"/>
        <w:ind w:firstLine="709"/>
        <w:jc w:val="both"/>
        <w:rPr>
          <w:rFonts w:ascii="Times New Roman" w:hAnsi="Times New Roman" w:cs="Times New Roman"/>
          <w:spacing w:val="-16"/>
          <w:sz w:val="28"/>
          <w:szCs w:val="28"/>
        </w:rPr>
      </w:pPr>
      <w:r w:rsidRPr="00CB5230">
        <w:rPr>
          <w:rFonts w:ascii="Times New Roman" w:hAnsi="Times New Roman" w:cs="Times New Roman"/>
          <w:spacing w:val="-16"/>
          <w:sz w:val="28"/>
          <w:szCs w:val="28"/>
        </w:rPr>
        <w:t>5.2. Учреждение не вправе отчуждать либо иным способом распоряжаться имуществом без согласия собственника имущества.</w:t>
      </w:r>
    </w:p>
    <w:p w:rsidR="00E9584D" w:rsidRPr="00CB5230" w:rsidRDefault="00E9584D" w:rsidP="00E9584D">
      <w:pPr>
        <w:ind w:firstLine="709"/>
        <w:jc w:val="both"/>
        <w:rPr>
          <w:rFonts w:ascii="Times New Roman" w:hAnsi="Times New Roman" w:cs="Times New Roman"/>
          <w:spacing w:val="-16"/>
          <w:sz w:val="28"/>
          <w:szCs w:val="28"/>
        </w:rPr>
      </w:pPr>
      <w:r w:rsidRPr="00CB5230">
        <w:rPr>
          <w:rFonts w:ascii="Times New Roman" w:hAnsi="Times New Roman" w:cs="Times New Roman"/>
          <w:spacing w:val="-16"/>
          <w:sz w:val="28"/>
          <w:szCs w:val="28"/>
        </w:rPr>
        <w:t>5.3. Учреждение не имеет право предоставлять или получать кредиты (займы), приобретать ценные бумаги. Субсидии и бюджетные кредиты Учреждению не предоставляются.</w:t>
      </w:r>
    </w:p>
    <w:p w:rsidR="00E9584D" w:rsidRPr="00CB5230" w:rsidRDefault="00E9584D" w:rsidP="00E9584D">
      <w:pPr>
        <w:ind w:firstLine="709"/>
        <w:jc w:val="both"/>
        <w:rPr>
          <w:rFonts w:ascii="Times New Roman" w:hAnsi="Times New Roman" w:cs="Times New Roman"/>
          <w:spacing w:val="-16"/>
          <w:sz w:val="28"/>
          <w:szCs w:val="28"/>
        </w:rPr>
      </w:pPr>
      <w:r w:rsidRPr="00CB5230">
        <w:rPr>
          <w:rFonts w:ascii="Times New Roman" w:hAnsi="Times New Roman" w:cs="Times New Roman"/>
          <w:spacing w:val="-16"/>
          <w:sz w:val="28"/>
          <w:szCs w:val="28"/>
        </w:rPr>
        <w:t>5.4. Учреждение вправе выступать в качестве арендатора и арендодателя имущества. Сдача в аренду имущества осуществляется при наличии предварительной экспертной оценки Учредителя и согласия собственника в порядке, установленной законодательством Российской Федерации.</w:t>
      </w:r>
    </w:p>
    <w:p w:rsidR="00E9584D" w:rsidRPr="00CB5230" w:rsidRDefault="00E9584D" w:rsidP="00E9584D">
      <w:pPr>
        <w:pStyle w:val="ConsPlusNormal"/>
        <w:ind w:firstLine="540"/>
        <w:jc w:val="both"/>
        <w:rPr>
          <w:spacing w:val="-16"/>
        </w:rPr>
      </w:pPr>
      <w:r w:rsidRPr="00CB5230">
        <w:rPr>
          <w:spacing w:val="-16"/>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9584D" w:rsidRPr="00CB5230" w:rsidRDefault="00E9584D" w:rsidP="00E9584D">
      <w:pPr>
        <w:pStyle w:val="ConsPlusNormal"/>
        <w:ind w:firstLine="540"/>
        <w:jc w:val="both"/>
        <w:rPr>
          <w:spacing w:val="-14"/>
        </w:rPr>
      </w:pPr>
      <w:r w:rsidRPr="00CB5230">
        <w:rPr>
          <w:spacing w:val="-16"/>
        </w:rPr>
        <w:lastRenderedPageBreak/>
        <w:t>5.6. Учреждение составляет и ведет план финансово-хозяйственной</w:t>
      </w:r>
      <w:r w:rsidRPr="00D460C7">
        <w:t xml:space="preserve"> деятельности </w:t>
      </w:r>
      <w:r w:rsidRPr="00CB5230">
        <w:rPr>
          <w:spacing w:val="-14"/>
        </w:rPr>
        <w:t xml:space="preserve">в порядке, определенном постановлением Администрации МО «Город </w:t>
      </w:r>
      <w:proofErr w:type="spellStart"/>
      <w:r w:rsidRPr="00CB5230">
        <w:rPr>
          <w:spacing w:val="-14"/>
        </w:rPr>
        <w:t>Кизилюрт</w:t>
      </w:r>
      <w:proofErr w:type="spellEnd"/>
      <w:r w:rsidRPr="00CB5230">
        <w:rPr>
          <w:spacing w:val="-14"/>
        </w:rPr>
        <w:t>».</w:t>
      </w:r>
    </w:p>
    <w:p w:rsidR="00E9584D" w:rsidRPr="00D460C7" w:rsidRDefault="00E9584D" w:rsidP="00E9584D">
      <w:pPr>
        <w:pStyle w:val="ConsPlusNormal"/>
        <w:ind w:firstLine="540"/>
        <w:jc w:val="both"/>
      </w:pPr>
    </w:p>
    <w:p w:rsidR="00E9584D" w:rsidRPr="00D460C7" w:rsidRDefault="00E9584D" w:rsidP="00E9584D">
      <w:pPr>
        <w:pStyle w:val="ConsPlusNormal"/>
        <w:jc w:val="center"/>
        <w:outlineLvl w:val="1"/>
      </w:pPr>
      <w:r w:rsidRPr="00D460C7">
        <w:t>6. Трудовые отношения</w:t>
      </w:r>
    </w:p>
    <w:p w:rsidR="00E9584D" w:rsidRPr="00D460C7" w:rsidRDefault="00E9584D" w:rsidP="00E9584D">
      <w:pPr>
        <w:pStyle w:val="ConsPlusNormal"/>
        <w:ind w:firstLine="540"/>
        <w:jc w:val="both"/>
      </w:pPr>
    </w:p>
    <w:p w:rsidR="00E9584D" w:rsidRPr="00D460C7" w:rsidRDefault="00E9584D" w:rsidP="00E9584D">
      <w:pPr>
        <w:pStyle w:val="ConsPlusNormal"/>
        <w:ind w:firstLine="540"/>
        <w:jc w:val="both"/>
      </w:pPr>
      <w:r w:rsidRPr="00D460C7">
        <w:t>6.1. Трудовые отношения в Учреждении регулируются трудовым законодательством Российской Федерации, коллективным договором и локальными нормативными актами, содержащими нормы трудового права.</w:t>
      </w:r>
    </w:p>
    <w:p w:rsidR="00E9584D" w:rsidRPr="00D460C7" w:rsidRDefault="00E9584D" w:rsidP="00E9584D">
      <w:pPr>
        <w:pStyle w:val="ConsPlusNormal"/>
        <w:ind w:firstLine="540"/>
        <w:jc w:val="both"/>
      </w:pPr>
      <w:r w:rsidRPr="00D460C7">
        <w:t>6.2. Права и обязанности работодателя в отношении заведующего осуществляются от имени Учреждения главой Администрации</w:t>
      </w:r>
      <w:r>
        <w:t xml:space="preserve"> МО «Город </w:t>
      </w:r>
      <w:proofErr w:type="spellStart"/>
      <w:r>
        <w:t>Кизилюрт</w:t>
      </w:r>
      <w:proofErr w:type="spellEnd"/>
      <w:r>
        <w:t>»</w:t>
      </w:r>
      <w:r w:rsidRPr="00D460C7">
        <w:t xml:space="preserve">, </w:t>
      </w:r>
      <w:r>
        <w:t>и</w:t>
      </w:r>
      <w:r w:rsidRPr="00D460C7">
        <w:t xml:space="preserve"> в случаях, установленных постановлениями Администрации</w:t>
      </w:r>
      <w:r>
        <w:t xml:space="preserve"> МО «Город </w:t>
      </w:r>
      <w:proofErr w:type="spellStart"/>
      <w:r>
        <w:t>Кизилюрт</w:t>
      </w:r>
      <w:proofErr w:type="spellEnd"/>
      <w:r>
        <w:t>».</w:t>
      </w:r>
    </w:p>
    <w:p w:rsidR="00E9584D" w:rsidRPr="00D460C7" w:rsidRDefault="00E9584D" w:rsidP="00E9584D">
      <w:pPr>
        <w:pStyle w:val="ConsPlusNormal"/>
        <w:ind w:firstLine="540"/>
        <w:jc w:val="both"/>
      </w:pPr>
      <w:r w:rsidRPr="00D460C7">
        <w:t xml:space="preserve">6.3. Трудовой договор с заведующим </w:t>
      </w:r>
      <w:proofErr w:type="gramStart"/>
      <w:r w:rsidRPr="00D460C7">
        <w:t>Учреждения</w:t>
      </w:r>
      <w:proofErr w:type="gramEnd"/>
      <w:r w:rsidRPr="00D460C7">
        <w:t xml:space="preserve"> может быть расторгнут по инициативе работодателя в соответствии с Трудовым </w:t>
      </w:r>
      <w:hyperlink r:id="rId17" w:history="1">
        <w:r w:rsidRPr="00D460C7">
          <w:t>кодексом</w:t>
        </w:r>
      </w:hyperlink>
      <w:r w:rsidRPr="00D460C7">
        <w:t xml:space="preserve"> Российской Федерации при наличии у Учреждения просроченной кредиторской задолженности, превышающей следующие предельно допустимые значения:</w:t>
      </w:r>
    </w:p>
    <w:p w:rsidR="00E9584D" w:rsidRPr="00D460C7" w:rsidRDefault="00E9584D" w:rsidP="00E9584D">
      <w:pPr>
        <w:pStyle w:val="ConsPlusNormal"/>
        <w:ind w:firstLine="540"/>
        <w:jc w:val="both"/>
      </w:pPr>
      <w:r w:rsidRPr="00D460C7">
        <w:t>а) по начисленным выплатам по оплате труда перед работниками Учреждения (за исключением депонированных сумм) - два календарных месяца подряд;</w:t>
      </w:r>
    </w:p>
    <w:p w:rsidR="00E9584D" w:rsidRPr="00D460C7" w:rsidRDefault="00E9584D" w:rsidP="00E9584D">
      <w:pPr>
        <w:pStyle w:val="ConsPlusNormal"/>
        <w:ind w:firstLine="540"/>
        <w:jc w:val="both"/>
      </w:pPr>
      <w:proofErr w:type="gramStart"/>
      <w:r w:rsidRPr="00D460C7">
        <w:t>б) по оплате налогов, сборов, взносов и иных обязательных платежей, уплачиваемых в бюджеты бюджетной системы Российской Федерации, в том числе штрафов, пеней и иных санкций за неисполнение или ненадлежащее исполнение обязанности по уплате налогов, сборов, взносов и иных обязательных платежей в соответствующий бюджет бюджетной системы Российской Федерации, административных штрафов и штрафов, установленных уголовным законодательством, - три календарных месяца подряд;</w:t>
      </w:r>
      <w:proofErr w:type="gramEnd"/>
    </w:p>
    <w:p w:rsidR="00E9584D" w:rsidRPr="00D460C7" w:rsidRDefault="00E9584D" w:rsidP="00E9584D">
      <w:pPr>
        <w:pStyle w:val="ConsPlusNormal"/>
        <w:ind w:firstLine="540"/>
        <w:jc w:val="both"/>
      </w:pPr>
      <w:r w:rsidRPr="00D460C7">
        <w:t>в) превышение кредиторской задолженности над активами баланса Учреждения, за исключением балансовой стоимости особо ценного движимого имущества, недвижимого имущества, а также имущества, находящегося под обременением (в залоге), в течение трех календарных месяцев подряд.</w:t>
      </w:r>
    </w:p>
    <w:p w:rsidR="00E9584D" w:rsidRPr="00D460C7" w:rsidRDefault="00E9584D" w:rsidP="00E9584D">
      <w:pPr>
        <w:pStyle w:val="ConsPlusNormal"/>
        <w:ind w:firstLine="540"/>
        <w:jc w:val="both"/>
      </w:pPr>
      <w:r w:rsidRPr="00D460C7">
        <w:t>6.</w:t>
      </w:r>
      <w:r>
        <w:t>4</w:t>
      </w:r>
      <w:r w:rsidRPr="00D460C7">
        <w:t>. 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выплачивается работнику Учреждения за выполнение им трудовой функции, предусмотренной трудовым договором. Выполнение работником Учреждения других работ и обязанностей оплачивается на основании отдельного договора (дополнительного соглашения к трудовому договору), за исключением случаев, предусмотренных законодательством Российской Федерации.</w:t>
      </w:r>
    </w:p>
    <w:p w:rsidR="00E9584D" w:rsidRPr="00D460C7" w:rsidRDefault="00E9584D" w:rsidP="00E9584D">
      <w:pPr>
        <w:pStyle w:val="ConsPlusNormal"/>
        <w:ind w:firstLine="540"/>
        <w:jc w:val="both"/>
      </w:pPr>
      <w:r w:rsidRPr="00D460C7">
        <w:t>6.</w:t>
      </w:r>
      <w:r>
        <w:t>5</w:t>
      </w:r>
      <w:r w:rsidRPr="00D460C7">
        <w:t xml:space="preserve">.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w:t>
      </w:r>
      <w:r w:rsidRPr="00D460C7">
        <w:lastRenderedPageBreak/>
        <w:t>справочниках, и (или) профессиональным стандартам.</w:t>
      </w:r>
    </w:p>
    <w:p w:rsidR="00E9584D" w:rsidRPr="00D460C7" w:rsidRDefault="00E9584D" w:rsidP="00E9584D">
      <w:pPr>
        <w:pStyle w:val="ConsPlusNormal"/>
        <w:ind w:firstLine="540"/>
        <w:jc w:val="both"/>
      </w:pPr>
      <w:r w:rsidRPr="00D460C7">
        <w:t>6.</w:t>
      </w:r>
      <w:r>
        <w:t>6</w:t>
      </w:r>
      <w:r w:rsidRPr="00D460C7">
        <w:t>. К педагогической деятельности не допускаются лица:</w:t>
      </w:r>
    </w:p>
    <w:p w:rsidR="00E9584D" w:rsidRPr="00D460C7" w:rsidRDefault="00E9584D" w:rsidP="00E9584D">
      <w:pPr>
        <w:pStyle w:val="ConsPlusNormal"/>
        <w:ind w:firstLine="540"/>
        <w:jc w:val="both"/>
      </w:pPr>
      <w:r w:rsidRPr="00D460C7">
        <w:t>а) лишенные права заниматься педагогической деятельностью в соответствии с вступившим в законную силу приговором суда;</w:t>
      </w:r>
    </w:p>
    <w:p w:rsidR="00E9584D" w:rsidRPr="00CB5230" w:rsidRDefault="00E9584D" w:rsidP="00E9584D">
      <w:pPr>
        <w:pStyle w:val="ConsPlusNormal"/>
        <w:ind w:firstLine="567"/>
        <w:jc w:val="both"/>
        <w:rPr>
          <w:spacing w:val="-4"/>
          <w:sz w:val="2"/>
          <w:szCs w:val="2"/>
        </w:rPr>
      </w:pPr>
      <w:proofErr w:type="gramStart"/>
      <w:r w:rsidRPr="00CB5230">
        <w:rPr>
          <w:spacing w:val="-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CB5230">
        <w:rPr>
          <w:spacing w:val="-4"/>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265" w:history="1">
        <w:r w:rsidRPr="00CB5230">
          <w:rPr>
            <w:spacing w:val="-4"/>
          </w:rPr>
          <w:t>пунктом 6.8</w:t>
        </w:r>
      </w:hyperlink>
      <w:r w:rsidRPr="00CB5230">
        <w:rPr>
          <w:spacing w:val="-4"/>
        </w:rPr>
        <w:t xml:space="preserve"> настоящего Устава;</w:t>
      </w:r>
    </w:p>
    <w:p w:rsidR="00E9584D" w:rsidRPr="00CB5230" w:rsidRDefault="00E9584D" w:rsidP="00E9584D">
      <w:pPr>
        <w:pStyle w:val="ConsPlusNormal"/>
        <w:ind w:firstLine="540"/>
        <w:jc w:val="both"/>
        <w:rPr>
          <w:spacing w:val="-4"/>
        </w:rPr>
      </w:pPr>
      <w:r w:rsidRPr="00CB5230">
        <w:rPr>
          <w:spacing w:val="-4"/>
        </w:rPr>
        <w:t>в) имеющие неснятую или непогашенную судимость за иные умышленные тяжкие и особо тяжкие преступления, не указанные в абзаце четвертом настоящего пункта;</w:t>
      </w:r>
    </w:p>
    <w:p w:rsidR="00E9584D" w:rsidRPr="00CB5230" w:rsidRDefault="00E9584D" w:rsidP="00E9584D">
      <w:pPr>
        <w:pStyle w:val="ConsPlusNormal"/>
        <w:ind w:firstLine="540"/>
        <w:jc w:val="both"/>
        <w:rPr>
          <w:spacing w:val="-4"/>
        </w:rPr>
      </w:pPr>
      <w:r w:rsidRPr="00CB5230">
        <w:rPr>
          <w:spacing w:val="-4"/>
        </w:rPr>
        <w:t xml:space="preserve">г) </w:t>
      </w:r>
      <w:proofErr w:type="gramStart"/>
      <w:r w:rsidRPr="00CB5230">
        <w:rPr>
          <w:spacing w:val="-4"/>
        </w:rPr>
        <w:t>признанные</w:t>
      </w:r>
      <w:proofErr w:type="gramEnd"/>
      <w:r w:rsidRPr="00CB5230">
        <w:rPr>
          <w:spacing w:val="-4"/>
        </w:rPr>
        <w:t xml:space="preserve"> недееспособными в установленном гражданским законодательством порядке;</w:t>
      </w:r>
    </w:p>
    <w:p w:rsidR="00E9584D" w:rsidRPr="00CB5230" w:rsidRDefault="00E9584D" w:rsidP="00E9584D">
      <w:pPr>
        <w:pStyle w:val="ConsPlusNormal"/>
        <w:ind w:firstLine="540"/>
        <w:jc w:val="both"/>
        <w:rPr>
          <w:spacing w:val="-4"/>
        </w:rPr>
      </w:pPr>
      <w:proofErr w:type="spellStart"/>
      <w:r w:rsidRPr="00CB5230">
        <w:rPr>
          <w:spacing w:val="-4"/>
        </w:rPr>
        <w:t>д</w:t>
      </w:r>
      <w:proofErr w:type="spellEnd"/>
      <w:r w:rsidRPr="00CB5230">
        <w:rPr>
          <w:spacing w:val="-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9584D" w:rsidRPr="00CB5230" w:rsidRDefault="00E9584D" w:rsidP="00E9584D">
      <w:pPr>
        <w:pStyle w:val="ConsPlusNormal"/>
        <w:ind w:firstLine="540"/>
        <w:jc w:val="both"/>
        <w:rPr>
          <w:spacing w:val="-4"/>
        </w:rPr>
      </w:pPr>
      <w:r w:rsidRPr="00CB5230">
        <w:rPr>
          <w:spacing w:val="-4"/>
        </w:rPr>
        <w:t xml:space="preserve">6.7. </w:t>
      </w:r>
      <w:proofErr w:type="gramStart"/>
      <w:r w:rsidRPr="00CB5230">
        <w:rPr>
          <w:spacing w:val="-4"/>
        </w:rPr>
        <w:t xml:space="preserve">Лица из числа указанных в </w:t>
      </w:r>
      <w:hyperlink w:anchor="P257" w:history="1">
        <w:r w:rsidRPr="00CB5230">
          <w:rPr>
            <w:spacing w:val="-4"/>
          </w:rPr>
          <w:t>подпункте "б" пункта 6.7</w:t>
        </w:r>
      </w:hyperlink>
      <w:r w:rsidRPr="00CB5230">
        <w:rPr>
          <w:spacing w:val="-4"/>
        </w:rPr>
        <w:t xml:space="preserve"> настоящего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CB5230">
        <w:rPr>
          <w:spacing w:val="-4"/>
        </w:rPr>
        <w:t xml:space="preserve">, </w:t>
      </w:r>
      <w:proofErr w:type="gramStart"/>
      <w:r w:rsidRPr="00CB5230">
        <w:rPr>
          <w:spacing w:val="-4"/>
        </w:rPr>
        <w:t>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E9584D" w:rsidRPr="00CB5230" w:rsidRDefault="00E9584D" w:rsidP="00E9584D">
      <w:pPr>
        <w:pStyle w:val="ConsPlusNormal"/>
        <w:ind w:firstLine="540"/>
        <w:jc w:val="both"/>
        <w:rPr>
          <w:spacing w:val="-4"/>
        </w:rPr>
      </w:pPr>
      <w:r w:rsidRPr="00CB5230">
        <w:rPr>
          <w:spacing w:val="-4"/>
        </w:rPr>
        <w:t xml:space="preserve">6.8. </w:t>
      </w:r>
      <w:proofErr w:type="gramStart"/>
      <w:r w:rsidRPr="00CB5230">
        <w:rPr>
          <w:spacing w:val="-4"/>
        </w:rPr>
        <w:t xml:space="preserve">При заключении трудового договора лицо, поступающее на работу в Учреждение, обязано представлять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CB5230">
        <w:rPr>
          <w:spacing w:val="-4"/>
        </w:rPr>
        <w:lastRenderedPageBreak/>
        <w:t>политики и нормативно-правовому регулированию в сфере внутренних дел.</w:t>
      </w:r>
      <w:proofErr w:type="gramEnd"/>
    </w:p>
    <w:p w:rsidR="00E9584D" w:rsidRPr="00D460C7" w:rsidRDefault="00E9584D" w:rsidP="00E9584D">
      <w:pPr>
        <w:pStyle w:val="ConsPlusNormal"/>
        <w:ind w:firstLine="540"/>
        <w:jc w:val="both"/>
      </w:pPr>
      <w:r w:rsidRPr="00CB5230">
        <w:rPr>
          <w:spacing w:val="-4"/>
        </w:rPr>
        <w:t>6.9. Учреждение проводит мероприятия по развитию социальной инфраструктуры, улучшению условий труда, обеспечивает обязательное</w:t>
      </w:r>
      <w:r w:rsidRPr="00D460C7">
        <w:t xml:space="preserve"> социальное и медицинское страхование работников в соответствии с законодательством Российской Федерации.</w:t>
      </w:r>
    </w:p>
    <w:p w:rsidR="00E9584D" w:rsidRPr="00D460C7" w:rsidRDefault="00E9584D" w:rsidP="00E9584D">
      <w:pPr>
        <w:pStyle w:val="ConsPlusNormal"/>
        <w:ind w:firstLine="540"/>
        <w:jc w:val="both"/>
      </w:pPr>
      <w:r w:rsidRPr="00D460C7">
        <w:t>6.1</w:t>
      </w:r>
      <w:r>
        <w:t>0</w:t>
      </w:r>
      <w:r w:rsidRPr="00D460C7">
        <w:t>. Учреждение обязано обеспечить работникам безопасные условия труда, и несет материальную ответственность в установленном законодательном порядке за вред, причиненный их здоровью в связи с осуществлением трудовой деятельности.</w:t>
      </w:r>
    </w:p>
    <w:p w:rsidR="00E9584D" w:rsidRDefault="00E9584D" w:rsidP="00E9584D">
      <w:pPr>
        <w:pStyle w:val="ConsPlusNormal"/>
        <w:jc w:val="center"/>
        <w:outlineLvl w:val="1"/>
      </w:pPr>
    </w:p>
    <w:p w:rsidR="00E9584D" w:rsidRPr="00D460C7" w:rsidRDefault="00E9584D" w:rsidP="00E9584D">
      <w:pPr>
        <w:pStyle w:val="ConsPlusNormal"/>
        <w:jc w:val="center"/>
        <w:outlineLvl w:val="1"/>
      </w:pPr>
      <w:r w:rsidRPr="00D460C7">
        <w:t>7. Локальные нормативные акты Учреждения</w:t>
      </w:r>
    </w:p>
    <w:p w:rsidR="00E9584D" w:rsidRPr="00D460C7" w:rsidRDefault="00E9584D" w:rsidP="00E9584D">
      <w:pPr>
        <w:pStyle w:val="ConsPlusNormal"/>
        <w:ind w:firstLine="540"/>
        <w:jc w:val="both"/>
      </w:pPr>
    </w:p>
    <w:p w:rsidR="00E9584D" w:rsidRPr="00D460C7" w:rsidRDefault="00E9584D" w:rsidP="00E9584D">
      <w:pPr>
        <w:pStyle w:val="ConsPlusNormal"/>
        <w:ind w:firstLine="540"/>
        <w:jc w:val="both"/>
      </w:pPr>
      <w:r w:rsidRPr="00D460C7">
        <w:t>7.1. Учреждение принимает локальные нормативные акты по основным вопросам организации и осуществления образовательной деятельности в форме распоряжений и приказов.</w:t>
      </w:r>
    </w:p>
    <w:p w:rsidR="00E9584D" w:rsidRPr="00D460C7" w:rsidRDefault="00E9584D" w:rsidP="00E9584D">
      <w:pPr>
        <w:pStyle w:val="ConsPlusNormal"/>
        <w:ind w:firstLine="540"/>
        <w:jc w:val="both"/>
      </w:pPr>
      <w:r w:rsidRPr="00D460C7">
        <w:t>7.2. При принятии локальных нормативных актов, затрагивающих права воспитанников и работников Учреждения, учитывается мнение Родительского совета, Общего собрания работников Учреждения.</w:t>
      </w:r>
    </w:p>
    <w:p w:rsidR="00E9584D" w:rsidRPr="00D460C7" w:rsidRDefault="00E9584D" w:rsidP="00E9584D">
      <w:pPr>
        <w:pStyle w:val="ConsPlusNormal"/>
        <w:ind w:firstLine="540"/>
        <w:jc w:val="both"/>
      </w:pPr>
      <w:r w:rsidRPr="00D460C7">
        <w:t>7.3. Локальные нормативные акты Учреждения не могут противоречить действующему законодательству Российской Федерации и настоящему Уставу.</w:t>
      </w:r>
    </w:p>
    <w:p w:rsidR="00E9584D" w:rsidRPr="00D460C7" w:rsidRDefault="00E9584D" w:rsidP="00E9584D">
      <w:pPr>
        <w:pStyle w:val="ConsPlusNormal"/>
        <w:ind w:firstLine="540"/>
        <w:jc w:val="both"/>
      </w:pPr>
      <w:r w:rsidRPr="00D460C7">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E9584D" w:rsidRPr="00D460C7" w:rsidRDefault="00E9584D" w:rsidP="00E9584D">
      <w:pPr>
        <w:pStyle w:val="ConsPlusNormal"/>
        <w:ind w:firstLine="540"/>
        <w:jc w:val="both"/>
      </w:pPr>
    </w:p>
    <w:p w:rsidR="00E9584D" w:rsidRPr="00D460C7" w:rsidRDefault="00E9584D" w:rsidP="00E9584D">
      <w:pPr>
        <w:pStyle w:val="ConsPlusNormal"/>
        <w:jc w:val="center"/>
        <w:outlineLvl w:val="1"/>
      </w:pPr>
      <w:r w:rsidRPr="00D460C7">
        <w:t>8. Делопроизводство и учет в Учреждении, отчетность</w:t>
      </w:r>
    </w:p>
    <w:p w:rsidR="00E9584D" w:rsidRPr="00D460C7" w:rsidRDefault="00E9584D" w:rsidP="00E9584D">
      <w:pPr>
        <w:pStyle w:val="ConsPlusNormal"/>
        <w:jc w:val="center"/>
      </w:pPr>
      <w:r w:rsidRPr="00D460C7">
        <w:t>Учреждения. Контроль деятельности Учреждения</w:t>
      </w:r>
    </w:p>
    <w:p w:rsidR="00E9584D" w:rsidRPr="00D460C7" w:rsidRDefault="00E9584D" w:rsidP="00E9584D">
      <w:pPr>
        <w:pStyle w:val="ConsPlusNormal"/>
        <w:ind w:firstLine="540"/>
        <w:jc w:val="both"/>
      </w:pPr>
    </w:p>
    <w:p w:rsidR="00E9584D" w:rsidRPr="00D460C7" w:rsidRDefault="00E9584D" w:rsidP="00E9584D">
      <w:pPr>
        <w:pStyle w:val="ConsPlusNormal"/>
        <w:ind w:firstLine="540"/>
        <w:jc w:val="both"/>
      </w:pPr>
      <w:r w:rsidRPr="00D460C7">
        <w:t>8.1. Учреждение ведет бухгалтерский и налоговый учет, формирует и предоставляет в соответствующие органы бюджетную, налоговую и статистическую отчетность.</w:t>
      </w:r>
    </w:p>
    <w:p w:rsidR="00E9584D" w:rsidRPr="00D460C7" w:rsidRDefault="00E9584D" w:rsidP="00E9584D">
      <w:pPr>
        <w:pStyle w:val="ConsPlusNormal"/>
        <w:ind w:firstLine="540"/>
        <w:jc w:val="both"/>
      </w:pPr>
      <w:r w:rsidRPr="00D460C7">
        <w:t>8.2. Учреждение предоставляет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Отчеты о выполнении муниципального задания, иные отчеты о деятельности Учреждения представляются Учредителю в порядке и сроки, установленные Учредителем.</w:t>
      </w:r>
    </w:p>
    <w:p w:rsidR="00E9584D" w:rsidRPr="00D460C7" w:rsidRDefault="00E9584D" w:rsidP="00E9584D">
      <w:pPr>
        <w:pStyle w:val="ConsPlusNormal"/>
        <w:ind w:firstLine="540"/>
        <w:jc w:val="both"/>
      </w:pPr>
      <w:r w:rsidRPr="00D460C7">
        <w:t>8.3. Учреждение представляет месячную, квартальную и годовую бухгалтерскую отчетность в порядке, установленном Министерством финансов Российской Федерации. Годовая бухгалтерская отчетность Учреждения утверждается в порядке, установленном Министерством финансов Российской Федерации.</w:t>
      </w:r>
    </w:p>
    <w:p w:rsidR="00E9584D" w:rsidRPr="00D460C7" w:rsidRDefault="00E9584D" w:rsidP="00E9584D">
      <w:pPr>
        <w:pStyle w:val="ConsPlusNormal"/>
        <w:ind w:firstLine="540"/>
        <w:jc w:val="both"/>
      </w:pPr>
      <w:r w:rsidRPr="00D460C7">
        <w:t xml:space="preserve">8.4. Учреждение ведет делопроизводство в порядке, определенном </w:t>
      </w:r>
      <w:r w:rsidRPr="00D460C7">
        <w:lastRenderedPageBreak/>
        <w:t xml:space="preserve">федеральными законами и принимаемыми в соответствии с ними иными нормативными правовыми актами Российской Федерации, актами технического регулирования, муниципальными правовыми актами </w:t>
      </w:r>
      <w:r>
        <w:t xml:space="preserve">МО «Город </w:t>
      </w:r>
      <w:proofErr w:type="spellStart"/>
      <w:r>
        <w:t>Кизилюрт</w:t>
      </w:r>
      <w:proofErr w:type="spellEnd"/>
      <w:r>
        <w:t>»</w:t>
      </w:r>
      <w:r w:rsidRPr="00D460C7">
        <w:t>.</w:t>
      </w:r>
    </w:p>
    <w:p w:rsidR="00E9584D" w:rsidRPr="00D460C7" w:rsidRDefault="00E9584D" w:rsidP="00E9584D">
      <w:pPr>
        <w:pStyle w:val="ConsPlusNormal"/>
        <w:ind w:firstLine="540"/>
        <w:jc w:val="both"/>
      </w:pPr>
      <w:r w:rsidRPr="00D460C7">
        <w:t>8.5. Учреждение в соответствии с законодательством об архивном деле Российской Федерации, муниципальными правовыми актами</w:t>
      </w:r>
      <w:r>
        <w:t xml:space="preserve"> МО «Город </w:t>
      </w:r>
      <w:proofErr w:type="spellStart"/>
      <w:r>
        <w:t>Кизилюрт</w:t>
      </w:r>
      <w:proofErr w:type="spellEnd"/>
      <w:r>
        <w:t>»</w:t>
      </w:r>
      <w:r w:rsidRPr="00D460C7">
        <w:t xml:space="preserve">, осуществляет учет, хранение и обеспечение сохранности документов, образующихся в деятельности, формирование их в дела согласно номенклатуре, согласованной с Муниципальным казенным учреждением города </w:t>
      </w:r>
      <w:proofErr w:type="spellStart"/>
      <w:r w:rsidRPr="00D460C7">
        <w:t>Кизилюрта</w:t>
      </w:r>
      <w:proofErr w:type="spellEnd"/>
      <w:r>
        <w:t xml:space="preserve"> «</w:t>
      </w:r>
      <w:r w:rsidRPr="00D460C7">
        <w:t xml:space="preserve">Муниципальный архив города </w:t>
      </w:r>
      <w:proofErr w:type="spellStart"/>
      <w:r w:rsidRPr="00D460C7">
        <w:t>Кизилюрта</w:t>
      </w:r>
      <w:proofErr w:type="spellEnd"/>
      <w:r>
        <w:t>»</w:t>
      </w:r>
      <w:r w:rsidRPr="00D460C7">
        <w:t>. Учреждение организует работу архива организации для временного хранения документов Учреждения до передачи их в муниципальный архив.</w:t>
      </w:r>
    </w:p>
    <w:p w:rsidR="00E9584D" w:rsidRPr="00D460C7" w:rsidRDefault="00E9584D" w:rsidP="00E9584D">
      <w:pPr>
        <w:pStyle w:val="ConsPlusNormal"/>
        <w:ind w:firstLine="540"/>
        <w:jc w:val="both"/>
      </w:pPr>
      <w:r w:rsidRPr="00D460C7">
        <w:t xml:space="preserve">Учреждение осуществляет индивидуальный учет результатов освоения воспитанниками образовательных программ, а также хранение в </w:t>
      </w:r>
      <w:proofErr w:type="gramStart"/>
      <w:r w:rsidRPr="00D460C7">
        <w:t>архивах</w:t>
      </w:r>
      <w:proofErr w:type="gramEnd"/>
      <w:r w:rsidRPr="00D460C7">
        <w:t xml:space="preserve"> данных об этих результатах на бумажных и (или) электронных носителях в порядке, установленном законодательством Российской Федерации.</w:t>
      </w:r>
    </w:p>
    <w:p w:rsidR="00E9584D" w:rsidRPr="00D460C7" w:rsidRDefault="00E9584D" w:rsidP="00E9584D">
      <w:pPr>
        <w:pStyle w:val="ConsPlusNormal"/>
        <w:ind w:firstLine="540"/>
        <w:jc w:val="both"/>
      </w:pPr>
      <w:r w:rsidRPr="00D460C7">
        <w:t>8.6. Учреждение обеспечивает ведение воинского учета, а также реализацию мероприятий гражданской обороны и мобилизационной подготовки в соответствии с действующим законодательством Российской Федерации и муниципальными правовыми актами</w:t>
      </w:r>
      <w:r>
        <w:t xml:space="preserve"> МО «Город </w:t>
      </w:r>
      <w:proofErr w:type="spellStart"/>
      <w:r>
        <w:t>Кизилюрт</w:t>
      </w:r>
      <w:proofErr w:type="spellEnd"/>
      <w:r>
        <w:t>»</w:t>
      </w:r>
      <w:r w:rsidRPr="00D460C7">
        <w:t>.</w:t>
      </w:r>
    </w:p>
    <w:p w:rsidR="00E9584D" w:rsidRPr="00D460C7" w:rsidRDefault="00E9584D" w:rsidP="00E9584D">
      <w:pPr>
        <w:pStyle w:val="ConsPlusNormal"/>
        <w:ind w:firstLine="540"/>
        <w:jc w:val="both"/>
      </w:pPr>
      <w:r w:rsidRPr="00D460C7">
        <w:t>8.7. Ревизии и проверки финансово-хозяйственной деятельности Учреждения проводятся по решению Учредителя уполномоченными органами в соответствии с их компетенцией.</w:t>
      </w:r>
    </w:p>
    <w:p w:rsidR="00E9584D" w:rsidRPr="00D460C7" w:rsidRDefault="00E9584D" w:rsidP="00E9584D">
      <w:pPr>
        <w:pStyle w:val="ConsPlusNormal"/>
        <w:ind w:firstLine="540"/>
        <w:jc w:val="both"/>
      </w:pPr>
      <w:r w:rsidRPr="00D460C7">
        <w:t xml:space="preserve">8.8. Контроль использования по назначению закрепленного за Учреждением на праве оперативного управления имущества осуществляет Управление имущественных и земельных отношений Администрации </w:t>
      </w:r>
      <w:r>
        <w:t xml:space="preserve">МО «Город </w:t>
      </w:r>
      <w:proofErr w:type="spellStart"/>
      <w:r>
        <w:t>Кизилюрт</w:t>
      </w:r>
      <w:proofErr w:type="spellEnd"/>
      <w:r>
        <w:t>»</w:t>
      </w:r>
      <w:r w:rsidRPr="00D460C7">
        <w:t>.</w:t>
      </w:r>
    </w:p>
    <w:p w:rsidR="00E9584D" w:rsidRPr="00D460C7" w:rsidRDefault="00E9584D" w:rsidP="00E9584D">
      <w:pPr>
        <w:pStyle w:val="ConsPlusNormal"/>
        <w:ind w:firstLine="540"/>
        <w:jc w:val="both"/>
      </w:pPr>
      <w:r w:rsidRPr="00D460C7">
        <w:t xml:space="preserve">8.9. Контроль эффективности деятельности Учреждения, реализации целей его создания, исполнения </w:t>
      </w:r>
      <w:proofErr w:type="gramStart"/>
      <w:r w:rsidRPr="00D460C7">
        <w:t>заведующим заключенного</w:t>
      </w:r>
      <w:proofErr w:type="gramEnd"/>
      <w:r w:rsidRPr="00D460C7">
        <w:t xml:space="preserve"> с ним трудового договора, а также соблюдение Учреждением положений настоящего Устава осуществляет </w:t>
      </w:r>
      <w:r>
        <w:t xml:space="preserve">администрация МО «Город </w:t>
      </w:r>
      <w:proofErr w:type="spellStart"/>
      <w:r>
        <w:t>Кизилюрт</w:t>
      </w:r>
      <w:proofErr w:type="spellEnd"/>
      <w:r>
        <w:t>»</w:t>
      </w:r>
      <w:r w:rsidRPr="00D460C7">
        <w:t>.</w:t>
      </w:r>
    </w:p>
    <w:p w:rsidR="00E9584D" w:rsidRPr="00D460C7" w:rsidRDefault="00E9584D" w:rsidP="00E9584D">
      <w:pPr>
        <w:pStyle w:val="ConsPlusNormal"/>
        <w:ind w:firstLine="540"/>
        <w:jc w:val="both"/>
      </w:pPr>
      <w:r w:rsidRPr="00D460C7">
        <w:t>8.10. Контроль финансово-хозяйственной деятельности Учреждения осуществляют Управление финансов Администрации</w:t>
      </w:r>
      <w:r>
        <w:t xml:space="preserve"> МО «Город </w:t>
      </w:r>
      <w:proofErr w:type="spellStart"/>
      <w:r>
        <w:t>Кизилюрт</w:t>
      </w:r>
      <w:proofErr w:type="spellEnd"/>
      <w:r>
        <w:t>»</w:t>
      </w:r>
      <w:r w:rsidRPr="00D460C7">
        <w:t xml:space="preserve">, Контрольно-счетная комиссия города </w:t>
      </w:r>
      <w:proofErr w:type="spellStart"/>
      <w:r w:rsidRPr="00D460C7">
        <w:t>Кизилюрта</w:t>
      </w:r>
      <w:proofErr w:type="spellEnd"/>
      <w:r w:rsidRPr="00D460C7">
        <w:t xml:space="preserve"> по предметам своего ведения.</w:t>
      </w:r>
    </w:p>
    <w:p w:rsidR="00E9584D" w:rsidRPr="00D460C7" w:rsidRDefault="00E9584D" w:rsidP="00E9584D">
      <w:pPr>
        <w:pStyle w:val="ConsPlusNormal"/>
        <w:ind w:firstLine="540"/>
        <w:jc w:val="both"/>
      </w:pPr>
      <w:r w:rsidRPr="00D460C7">
        <w:t xml:space="preserve">8.11. Учреждение обеспечивает доступность и открытость информации и документов, предусмотренных Федеральным </w:t>
      </w:r>
      <w:hyperlink r:id="rId18" w:history="1">
        <w:r w:rsidRPr="00D460C7">
          <w:t>законом</w:t>
        </w:r>
      </w:hyperlink>
      <w:r w:rsidRPr="00D460C7">
        <w:t xml:space="preserve"> от</w:t>
      </w:r>
      <w:r>
        <w:t xml:space="preserve"> 29 декабря 2012 года № 273-ФЗ «</w:t>
      </w:r>
      <w:r w:rsidRPr="00D460C7">
        <w:t>Об обр</w:t>
      </w:r>
      <w:r>
        <w:t>азовании в Российской Федерации»</w:t>
      </w:r>
      <w:r w:rsidRPr="00D460C7">
        <w:t xml:space="preserve"> и Федеральным </w:t>
      </w:r>
      <w:hyperlink r:id="rId19" w:history="1">
        <w:r w:rsidRPr="00D460C7">
          <w:t>законом</w:t>
        </w:r>
      </w:hyperlink>
      <w:r>
        <w:t xml:space="preserve"> от 12 января 1996 года № 7-ФЗ «</w:t>
      </w:r>
      <w:r w:rsidRPr="00D460C7">
        <w:t>О</w:t>
      </w:r>
      <w:r>
        <w:t xml:space="preserve"> некоммерческих организациях»</w:t>
      </w:r>
      <w:r w:rsidRPr="00D460C7">
        <w:t>.</w:t>
      </w:r>
    </w:p>
    <w:p w:rsidR="00E9584D" w:rsidRPr="00D460C7" w:rsidRDefault="00E9584D" w:rsidP="00E9584D">
      <w:pPr>
        <w:pStyle w:val="ConsPlusNormal"/>
        <w:jc w:val="both"/>
      </w:pPr>
    </w:p>
    <w:p w:rsidR="00E9584D" w:rsidRPr="00D460C7" w:rsidRDefault="00E9584D" w:rsidP="00E9584D">
      <w:pPr>
        <w:pStyle w:val="ConsPlusNormal"/>
        <w:jc w:val="center"/>
        <w:outlineLvl w:val="1"/>
      </w:pPr>
      <w:r w:rsidRPr="00D460C7">
        <w:t>9. Реорганизация и ликвидация Учреждения</w:t>
      </w:r>
    </w:p>
    <w:p w:rsidR="00E9584D" w:rsidRPr="00D460C7" w:rsidRDefault="00E9584D" w:rsidP="00E9584D">
      <w:pPr>
        <w:pStyle w:val="ConsPlusNormal"/>
        <w:ind w:firstLine="540"/>
        <w:jc w:val="both"/>
      </w:pPr>
    </w:p>
    <w:p w:rsidR="00E9584D" w:rsidRPr="002A4A53" w:rsidRDefault="00E9584D" w:rsidP="00E9584D">
      <w:pPr>
        <w:ind w:firstLine="720"/>
        <w:jc w:val="both"/>
        <w:rPr>
          <w:rFonts w:ascii="Times New Roman" w:hAnsi="Times New Roman" w:cs="Times New Roman"/>
          <w:sz w:val="28"/>
          <w:szCs w:val="28"/>
        </w:rPr>
      </w:pPr>
      <w:r>
        <w:rPr>
          <w:rFonts w:ascii="Times New Roman" w:hAnsi="Times New Roman" w:cs="Times New Roman"/>
          <w:sz w:val="28"/>
          <w:szCs w:val="28"/>
        </w:rPr>
        <w:t>9</w:t>
      </w:r>
      <w:r w:rsidRPr="002A4A53">
        <w:rPr>
          <w:rFonts w:ascii="Times New Roman" w:hAnsi="Times New Roman" w:cs="Times New Roman"/>
          <w:sz w:val="28"/>
          <w:szCs w:val="28"/>
        </w:rPr>
        <w:t xml:space="preserve">.1. </w:t>
      </w:r>
      <w:r>
        <w:rPr>
          <w:rFonts w:ascii="Times New Roman" w:hAnsi="Times New Roman" w:cs="Times New Roman"/>
          <w:sz w:val="28"/>
          <w:szCs w:val="28"/>
        </w:rPr>
        <w:t>Учреждение</w:t>
      </w:r>
      <w:r w:rsidRPr="002A4A53">
        <w:rPr>
          <w:rFonts w:ascii="Times New Roman" w:hAnsi="Times New Roman" w:cs="Times New Roman"/>
          <w:sz w:val="28"/>
          <w:szCs w:val="28"/>
        </w:rPr>
        <w:t xml:space="preserve"> может быть реорганизовано в порядке, предусмотренном </w:t>
      </w:r>
      <w:hyperlink r:id="rId20" w:history="1">
        <w:r w:rsidRPr="002A4A53">
          <w:rPr>
            <w:rStyle w:val="a8"/>
            <w:rFonts w:ascii="Times New Roman" w:hAnsi="Times New Roman" w:cs="Times New Roman"/>
            <w:sz w:val="28"/>
            <w:szCs w:val="28"/>
          </w:rPr>
          <w:t>Гражданским кодексом</w:t>
        </w:r>
      </w:hyperlink>
      <w:r w:rsidRPr="002A4A53">
        <w:rPr>
          <w:rFonts w:ascii="Times New Roman" w:hAnsi="Times New Roman" w:cs="Times New Roman"/>
          <w:sz w:val="28"/>
          <w:szCs w:val="28"/>
        </w:rPr>
        <w:t xml:space="preserve"> Российской Федерации, </w:t>
      </w:r>
      <w:hyperlink r:id="rId21" w:history="1">
        <w:r w:rsidRPr="002A4A53">
          <w:rPr>
            <w:rStyle w:val="a8"/>
            <w:rFonts w:ascii="Times New Roman" w:hAnsi="Times New Roman" w:cs="Times New Roman"/>
            <w:sz w:val="28"/>
            <w:szCs w:val="28"/>
          </w:rPr>
          <w:t>Федеральным законом</w:t>
        </w:r>
      </w:hyperlink>
      <w:r w:rsidRPr="002A4A53">
        <w:rPr>
          <w:rFonts w:ascii="Times New Roman" w:hAnsi="Times New Roman" w:cs="Times New Roman"/>
          <w:sz w:val="28"/>
          <w:szCs w:val="28"/>
        </w:rPr>
        <w:t xml:space="preserve"> «О некоммерческих организациях» и другими федеральными законами.</w:t>
      </w:r>
    </w:p>
    <w:p w:rsidR="00E9584D" w:rsidRPr="002A4A53" w:rsidRDefault="00E9584D" w:rsidP="00E9584D">
      <w:pPr>
        <w:pStyle w:val="ConsNonformat"/>
        <w:ind w:firstLine="709"/>
        <w:jc w:val="both"/>
        <w:rPr>
          <w:rFonts w:ascii="Times New Roman" w:hAnsi="Times New Roman"/>
          <w:sz w:val="28"/>
          <w:szCs w:val="28"/>
        </w:rPr>
      </w:pPr>
      <w:r>
        <w:rPr>
          <w:rFonts w:ascii="Times New Roman" w:hAnsi="Times New Roman"/>
          <w:sz w:val="28"/>
          <w:szCs w:val="28"/>
        </w:rPr>
        <w:t>9</w:t>
      </w:r>
      <w:r w:rsidRPr="002A4A53">
        <w:rPr>
          <w:rFonts w:ascii="Times New Roman" w:hAnsi="Times New Roman"/>
          <w:sz w:val="28"/>
          <w:szCs w:val="28"/>
        </w:rPr>
        <w:t xml:space="preserve">.2. Решение о реорганизации и проведение реорганизации </w:t>
      </w:r>
      <w:r>
        <w:rPr>
          <w:rFonts w:ascii="Times New Roman" w:hAnsi="Times New Roman"/>
          <w:sz w:val="28"/>
          <w:szCs w:val="28"/>
        </w:rPr>
        <w:t>Учреждения</w:t>
      </w:r>
      <w:r w:rsidRPr="002A4A53">
        <w:rPr>
          <w:rFonts w:ascii="Times New Roman" w:hAnsi="Times New Roman"/>
          <w:sz w:val="28"/>
          <w:szCs w:val="28"/>
        </w:rPr>
        <w:t xml:space="preserve"> принимается Учредителем. </w:t>
      </w:r>
    </w:p>
    <w:p w:rsidR="00E9584D" w:rsidRPr="002A4A53" w:rsidRDefault="00E9584D" w:rsidP="00E9584D">
      <w:pPr>
        <w:ind w:firstLine="708"/>
        <w:jc w:val="both"/>
        <w:rPr>
          <w:rFonts w:ascii="Times New Roman" w:hAnsi="Times New Roman" w:cs="Times New Roman"/>
          <w:sz w:val="28"/>
          <w:szCs w:val="28"/>
        </w:rPr>
      </w:pPr>
      <w:r>
        <w:rPr>
          <w:rFonts w:ascii="Times New Roman" w:hAnsi="Times New Roman" w:cs="Times New Roman"/>
          <w:sz w:val="28"/>
          <w:szCs w:val="28"/>
        </w:rPr>
        <w:t>9</w:t>
      </w:r>
      <w:r w:rsidRPr="002A4A53">
        <w:rPr>
          <w:rFonts w:ascii="Times New Roman" w:hAnsi="Times New Roman" w:cs="Times New Roman"/>
          <w:sz w:val="28"/>
          <w:szCs w:val="28"/>
        </w:rPr>
        <w:t xml:space="preserve">.3. При реорганизации </w:t>
      </w:r>
      <w:r>
        <w:rPr>
          <w:rFonts w:ascii="Times New Roman" w:hAnsi="Times New Roman" w:cs="Times New Roman"/>
          <w:sz w:val="28"/>
          <w:szCs w:val="28"/>
        </w:rPr>
        <w:t>Учреждения</w:t>
      </w:r>
      <w:r w:rsidRPr="002A4A53">
        <w:rPr>
          <w:rFonts w:ascii="Times New Roman" w:hAnsi="Times New Roman" w:cs="Times New Roman"/>
          <w:sz w:val="28"/>
          <w:szCs w:val="28"/>
        </w:rPr>
        <w:t xml:space="preserve"> все документы (управленческие, финансово-хозяйственные, по личному составу и др.) передаются в соответствии с установленными правилами правопреемнику. При ликвидации </w:t>
      </w:r>
      <w:r>
        <w:rPr>
          <w:rFonts w:ascii="Times New Roman" w:hAnsi="Times New Roman" w:cs="Times New Roman"/>
          <w:sz w:val="28"/>
          <w:szCs w:val="28"/>
        </w:rPr>
        <w:t>Учреждения</w:t>
      </w:r>
      <w:r w:rsidRPr="002A4A53">
        <w:rPr>
          <w:rFonts w:ascii="Times New Roman" w:hAnsi="Times New Roman" w:cs="Times New Roman"/>
          <w:sz w:val="28"/>
          <w:szCs w:val="28"/>
        </w:rPr>
        <w:t xml:space="preserve"> документы передаются для хранения в  Администраци</w:t>
      </w:r>
      <w:r>
        <w:rPr>
          <w:rFonts w:ascii="Times New Roman" w:hAnsi="Times New Roman" w:cs="Times New Roman"/>
          <w:sz w:val="28"/>
          <w:szCs w:val="28"/>
        </w:rPr>
        <w:t xml:space="preserve">ю МО «Город </w:t>
      </w:r>
      <w:proofErr w:type="spellStart"/>
      <w:r>
        <w:rPr>
          <w:rFonts w:ascii="Times New Roman" w:hAnsi="Times New Roman" w:cs="Times New Roman"/>
          <w:sz w:val="28"/>
          <w:szCs w:val="28"/>
        </w:rPr>
        <w:t>Кизилюрт</w:t>
      </w:r>
      <w:proofErr w:type="spellEnd"/>
      <w:r>
        <w:rPr>
          <w:rFonts w:ascii="Times New Roman" w:hAnsi="Times New Roman" w:cs="Times New Roman"/>
          <w:sz w:val="28"/>
          <w:szCs w:val="28"/>
        </w:rPr>
        <w:t>»</w:t>
      </w:r>
      <w:r w:rsidRPr="002A4A53">
        <w:rPr>
          <w:rFonts w:ascii="Times New Roman" w:hAnsi="Times New Roman" w:cs="Times New Roman"/>
          <w:sz w:val="28"/>
          <w:szCs w:val="28"/>
        </w:rPr>
        <w:t>.</w:t>
      </w:r>
    </w:p>
    <w:p w:rsidR="00E9584D" w:rsidRPr="002A4A53" w:rsidRDefault="00E9584D" w:rsidP="00E9584D">
      <w:pPr>
        <w:pStyle w:val="a7"/>
        <w:ind w:firstLine="709"/>
        <w:jc w:val="both"/>
        <w:rPr>
          <w:rFonts w:ascii="Times New Roman" w:hAnsi="Times New Roman"/>
          <w:sz w:val="28"/>
          <w:szCs w:val="28"/>
        </w:rPr>
      </w:pPr>
      <w:r>
        <w:rPr>
          <w:rFonts w:ascii="Times New Roman" w:hAnsi="Times New Roman"/>
          <w:sz w:val="28"/>
          <w:szCs w:val="28"/>
        </w:rPr>
        <w:t>9</w:t>
      </w:r>
      <w:r w:rsidRPr="002A4A53">
        <w:rPr>
          <w:rFonts w:ascii="Times New Roman" w:hAnsi="Times New Roman"/>
          <w:sz w:val="28"/>
          <w:szCs w:val="28"/>
        </w:rPr>
        <w:t xml:space="preserve">.4. Изменение типа </w:t>
      </w:r>
      <w:r>
        <w:rPr>
          <w:rFonts w:ascii="Times New Roman" w:hAnsi="Times New Roman"/>
          <w:sz w:val="28"/>
          <w:szCs w:val="28"/>
        </w:rPr>
        <w:t xml:space="preserve">Учреждения </w:t>
      </w:r>
      <w:r w:rsidRPr="002A4A53">
        <w:rPr>
          <w:rFonts w:ascii="Times New Roman" w:hAnsi="Times New Roman"/>
          <w:sz w:val="28"/>
          <w:szCs w:val="28"/>
        </w:rPr>
        <w:t xml:space="preserve">не является его реорганизацией. При изменении типа </w:t>
      </w:r>
      <w:r>
        <w:rPr>
          <w:rFonts w:ascii="Times New Roman" w:hAnsi="Times New Roman"/>
          <w:sz w:val="28"/>
          <w:szCs w:val="28"/>
        </w:rPr>
        <w:t xml:space="preserve">Учреждения </w:t>
      </w:r>
      <w:r w:rsidRPr="002A4A53">
        <w:rPr>
          <w:rFonts w:ascii="Times New Roman" w:hAnsi="Times New Roman"/>
          <w:sz w:val="28"/>
          <w:szCs w:val="28"/>
        </w:rPr>
        <w:t>в его учредительные документы вносятся соответствующие изменения.</w:t>
      </w:r>
    </w:p>
    <w:p w:rsidR="00E9584D" w:rsidRPr="002A4A53" w:rsidRDefault="00E9584D" w:rsidP="00E9584D">
      <w:pPr>
        <w:pStyle w:val="a7"/>
        <w:ind w:firstLine="709"/>
        <w:jc w:val="both"/>
        <w:rPr>
          <w:rFonts w:ascii="Times New Roman" w:hAnsi="Times New Roman"/>
          <w:sz w:val="28"/>
          <w:szCs w:val="28"/>
        </w:rPr>
      </w:pPr>
      <w:r>
        <w:rPr>
          <w:rFonts w:ascii="Times New Roman" w:hAnsi="Times New Roman"/>
          <w:sz w:val="28"/>
          <w:szCs w:val="28"/>
        </w:rPr>
        <w:t>9</w:t>
      </w:r>
      <w:r w:rsidRPr="002A4A53">
        <w:rPr>
          <w:rFonts w:ascii="Times New Roman" w:hAnsi="Times New Roman"/>
          <w:sz w:val="28"/>
          <w:szCs w:val="28"/>
        </w:rPr>
        <w:t xml:space="preserve">.5. Ликвидация </w:t>
      </w:r>
      <w:r>
        <w:rPr>
          <w:rFonts w:ascii="Times New Roman" w:hAnsi="Times New Roman"/>
          <w:sz w:val="28"/>
          <w:szCs w:val="28"/>
        </w:rPr>
        <w:t xml:space="preserve">Учреждения </w:t>
      </w:r>
      <w:r w:rsidRPr="002A4A53">
        <w:rPr>
          <w:rFonts w:ascii="Times New Roman" w:hAnsi="Times New Roman"/>
          <w:sz w:val="28"/>
          <w:szCs w:val="28"/>
        </w:rPr>
        <w:t>может осуществляться:</w:t>
      </w:r>
    </w:p>
    <w:p w:rsidR="00E9584D" w:rsidRPr="002A4A53" w:rsidRDefault="00E9584D" w:rsidP="00E9584D">
      <w:pPr>
        <w:pStyle w:val="ConsNonformat"/>
        <w:ind w:firstLine="709"/>
        <w:jc w:val="both"/>
        <w:rPr>
          <w:rFonts w:ascii="Times New Roman" w:hAnsi="Times New Roman"/>
          <w:sz w:val="28"/>
          <w:szCs w:val="28"/>
        </w:rPr>
      </w:pPr>
      <w:r w:rsidRPr="002A4A53">
        <w:rPr>
          <w:rFonts w:ascii="Times New Roman" w:hAnsi="Times New Roman"/>
          <w:sz w:val="28"/>
          <w:szCs w:val="28"/>
        </w:rPr>
        <w:t>- по решению Учредителя в соответствии с законодательством Российской Федерации.</w:t>
      </w:r>
    </w:p>
    <w:p w:rsidR="00E9584D" w:rsidRPr="002A4A53" w:rsidRDefault="00E9584D" w:rsidP="00E9584D">
      <w:pPr>
        <w:pStyle w:val="ConsNonformat"/>
        <w:ind w:firstLine="709"/>
        <w:jc w:val="both"/>
        <w:rPr>
          <w:rFonts w:ascii="Times New Roman" w:hAnsi="Times New Roman"/>
          <w:sz w:val="28"/>
          <w:szCs w:val="28"/>
        </w:rPr>
      </w:pPr>
      <w:r w:rsidRPr="002A4A53">
        <w:rPr>
          <w:rFonts w:ascii="Times New Roman" w:hAnsi="Times New Roman"/>
          <w:sz w:val="28"/>
          <w:szCs w:val="28"/>
        </w:rPr>
        <w:t xml:space="preserve">- по решению суда. </w:t>
      </w:r>
    </w:p>
    <w:p w:rsidR="00E9584D" w:rsidRPr="002A4A53" w:rsidRDefault="00E9584D" w:rsidP="00E9584D">
      <w:pPr>
        <w:ind w:firstLine="708"/>
        <w:jc w:val="both"/>
        <w:outlineLvl w:val="1"/>
        <w:rPr>
          <w:rFonts w:ascii="Times New Roman" w:hAnsi="Times New Roman" w:cs="Times New Roman"/>
          <w:bCs/>
          <w:spacing w:val="-2"/>
          <w:w w:val="101"/>
          <w:sz w:val="28"/>
          <w:szCs w:val="28"/>
        </w:rPr>
      </w:pPr>
      <w:r>
        <w:rPr>
          <w:rFonts w:ascii="Times New Roman" w:hAnsi="Times New Roman" w:cs="Times New Roman"/>
          <w:sz w:val="28"/>
          <w:szCs w:val="28"/>
        </w:rPr>
        <w:t>9</w:t>
      </w:r>
      <w:r w:rsidRPr="002A4A53">
        <w:rPr>
          <w:rFonts w:ascii="Times New Roman" w:hAnsi="Times New Roman" w:cs="Times New Roman"/>
          <w:sz w:val="28"/>
          <w:szCs w:val="28"/>
        </w:rPr>
        <w:t xml:space="preserve">.6. В случае принятия решения о ликвидации </w:t>
      </w:r>
      <w:r>
        <w:rPr>
          <w:rFonts w:ascii="Times New Roman" w:hAnsi="Times New Roman" w:cs="Times New Roman"/>
          <w:sz w:val="28"/>
          <w:szCs w:val="28"/>
        </w:rPr>
        <w:t xml:space="preserve">Учреждения </w:t>
      </w:r>
      <w:r w:rsidRPr="002A4A53">
        <w:rPr>
          <w:rFonts w:ascii="Times New Roman" w:hAnsi="Times New Roman" w:cs="Times New Roman"/>
          <w:sz w:val="28"/>
          <w:szCs w:val="28"/>
        </w:rPr>
        <w:t xml:space="preserve">создается ликвидационная комиссия. Имущество </w:t>
      </w:r>
      <w:r>
        <w:rPr>
          <w:rFonts w:ascii="Times New Roman" w:hAnsi="Times New Roman" w:cs="Times New Roman"/>
          <w:sz w:val="28"/>
          <w:szCs w:val="28"/>
        </w:rPr>
        <w:t>Учреждения</w:t>
      </w:r>
      <w:r w:rsidRPr="002A4A53">
        <w:rPr>
          <w:rFonts w:ascii="Times New Roman" w:hAnsi="Times New Roman" w:cs="Times New Roman"/>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rFonts w:ascii="Times New Roman" w:hAnsi="Times New Roman" w:cs="Times New Roman"/>
          <w:sz w:val="28"/>
          <w:szCs w:val="28"/>
        </w:rPr>
        <w:t>Учреждения</w:t>
      </w:r>
      <w:r w:rsidRPr="002A4A53">
        <w:rPr>
          <w:rFonts w:ascii="Times New Roman" w:hAnsi="Times New Roman" w:cs="Times New Roman"/>
          <w:sz w:val="28"/>
          <w:szCs w:val="28"/>
        </w:rPr>
        <w:t xml:space="preserve">, передается ликвидационной комиссией в казну города </w:t>
      </w:r>
      <w:proofErr w:type="spellStart"/>
      <w:r>
        <w:rPr>
          <w:rFonts w:ascii="Times New Roman" w:hAnsi="Times New Roman" w:cs="Times New Roman"/>
          <w:sz w:val="28"/>
          <w:szCs w:val="28"/>
        </w:rPr>
        <w:t>Кизилюрта</w:t>
      </w:r>
      <w:proofErr w:type="spellEnd"/>
      <w:r w:rsidRPr="002A4A53">
        <w:rPr>
          <w:rFonts w:ascii="Times New Roman" w:hAnsi="Times New Roman" w:cs="Times New Roman"/>
          <w:sz w:val="28"/>
          <w:szCs w:val="28"/>
        </w:rPr>
        <w:t>.</w:t>
      </w:r>
    </w:p>
    <w:p w:rsidR="00E9584D" w:rsidRPr="002A4A53" w:rsidRDefault="00E9584D" w:rsidP="00E9584D">
      <w:pPr>
        <w:pStyle w:val="ConsNonformat"/>
        <w:ind w:firstLine="709"/>
        <w:jc w:val="both"/>
        <w:rPr>
          <w:rFonts w:ascii="Times New Roman" w:hAnsi="Times New Roman"/>
          <w:sz w:val="28"/>
          <w:szCs w:val="28"/>
        </w:rPr>
      </w:pPr>
      <w:r>
        <w:rPr>
          <w:rFonts w:ascii="Times New Roman" w:hAnsi="Times New Roman"/>
          <w:color w:val="000000"/>
          <w:sz w:val="28"/>
          <w:szCs w:val="28"/>
        </w:rPr>
        <w:t>9</w:t>
      </w:r>
      <w:r w:rsidRPr="002A4A53">
        <w:rPr>
          <w:rFonts w:ascii="Times New Roman" w:hAnsi="Times New Roman"/>
          <w:color w:val="000000"/>
          <w:sz w:val="28"/>
          <w:szCs w:val="28"/>
        </w:rPr>
        <w:t>.7.</w:t>
      </w:r>
      <w:r>
        <w:rPr>
          <w:rFonts w:ascii="Times New Roman" w:hAnsi="Times New Roman"/>
          <w:sz w:val="28"/>
          <w:szCs w:val="28"/>
        </w:rPr>
        <w:t>Учреждение</w:t>
      </w:r>
      <w:r w:rsidRPr="002A4A53">
        <w:rPr>
          <w:rFonts w:ascii="Times New Roman" w:hAnsi="Times New Roman"/>
          <w:sz w:val="28"/>
          <w:szCs w:val="28"/>
        </w:rPr>
        <w:t xml:space="preserve"> считается ликвидированным с момента внесения об этом записи в Единый государственный реестр юридических лиц.</w:t>
      </w:r>
    </w:p>
    <w:p w:rsidR="00E9584D" w:rsidRPr="002A4A53" w:rsidRDefault="00E9584D" w:rsidP="00E9584D">
      <w:pPr>
        <w:pStyle w:val="Style15"/>
        <w:widowControl/>
        <w:rPr>
          <w:rFonts w:ascii="Times New Roman" w:hAnsi="Times New Roman" w:cs="Times New Roman"/>
          <w:b/>
          <w:sz w:val="28"/>
          <w:szCs w:val="28"/>
          <w:lang w:eastAsia="ar-SA"/>
        </w:rPr>
      </w:pPr>
    </w:p>
    <w:p w:rsidR="00E9584D" w:rsidRPr="00856BAE" w:rsidRDefault="00E9584D" w:rsidP="00E9584D">
      <w:pPr>
        <w:pStyle w:val="Style15"/>
        <w:widowControl/>
        <w:jc w:val="center"/>
        <w:rPr>
          <w:rStyle w:val="FontStyle35"/>
          <w:rFonts w:ascii="Times New Roman" w:hAnsi="Times New Roman" w:cs="Times New Roman"/>
          <w:b w:val="0"/>
          <w:sz w:val="28"/>
          <w:szCs w:val="28"/>
        </w:rPr>
      </w:pPr>
      <w:r w:rsidRPr="00856BAE">
        <w:rPr>
          <w:rStyle w:val="FontStyle35"/>
          <w:rFonts w:ascii="Times New Roman" w:hAnsi="Times New Roman" w:cs="Times New Roman"/>
          <w:sz w:val="28"/>
          <w:szCs w:val="28"/>
        </w:rPr>
        <w:t>10. Порядок внесения изменений в Устав</w:t>
      </w:r>
      <w:bookmarkStart w:id="0" w:name="_GoBack"/>
      <w:bookmarkEnd w:id="0"/>
    </w:p>
    <w:p w:rsidR="00E9584D" w:rsidRPr="002A4A53" w:rsidRDefault="00E9584D" w:rsidP="00E9584D">
      <w:pPr>
        <w:pStyle w:val="Style15"/>
        <w:widowControl/>
        <w:jc w:val="center"/>
        <w:rPr>
          <w:rStyle w:val="FontStyle35"/>
          <w:rFonts w:ascii="Times New Roman" w:hAnsi="Times New Roman" w:cs="Times New Roman"/>
          <w:sz w:val="28"/>
          <w:szCs w:val="28"/>
        </w:rPr>
      </w:pPr>
    </w:p>
    <w:p w:rsidR="00E9584D" w:rsidRPr="002A4A53" w:rsidRDefault="00E9584D" w:rsidP="00E9584D">
      <w:pPr>
        <w:pStyle w:val="Style19"/>
        <w:widowControl/>
        <w:ind w:firstLine="709"/>
        <w:jc w:val="both"/>
        <w:rPr>
          <w:rStyle w:val="FontStyle36"/>
          <w:rFonts w:ascii="Times New Roman" w:hAnsi="Times New Roman" w:cs="Times New Roman"/>
          <w:sz w:val="28"/>
          <w:szCs w:val="28"/>
        </w:rPr>
      </w:pPr>
      <w:r>
        <w:rPr>
          <w:rStyle w:val="FontStyle36"/>
          <w:rFonts w:ascii="Times New Roman" w:hAnsi="Times New Roman" w:cs="Times New Roman"/>
          <w:sz w:val="28"/>
          <w:szCs w:val="28"/>
        </w:rPr>
        <w:t>10</w:t>
      </w:r>
      <w:r w:rsidRPr="002A4A53">
        <w:rPr>
          <w:rStyle w:val="FontStyle36"/>
          <w:rFonts w:ascii="Times New Roman" w:hAnsi="Times New Roman" w:cs="Times New Roman"/>
          <w:sz w:val="28"/>
          <w:szCs w:val="28"/>
        </w:rPr>
        <w:t xml:space="preserve">.1. Изменения в Устав </w:t>
      </w:r>
      <w:r>
        <w:rPr>
          <w:rFonts w:ascii="Times New Roman" w:hAnsi="Times New Roman" w:cs="Times New Roman"/>
          <w:sz w:val="28"/>
          <w:szCs w:val="28"/>
        </w:rPr>
        <w:t xml:space="preserve">Учреждения </w:t>
      </w:r>
      <w:r w:rsidRPr="002A4A53">
        <w:rPr>
          <w:rStyle w:val="FontStyle36"/>
          <w:rFonts w:ascii="Times New Roman" w:hAnsi="Times New Roman" w:cs="Times New Roman"/>
          <w:sz w:val="28"/>
          <w:szCs w:val="28"/>
        </w:rPr>
        <w:t>вносятся по решению Учредителя.</w:t>
      </w:r>
    </w:p>
    <w:p w:rsidR="00E9584D" w:rsidRPr="002A4A53" w:rsidRDefault="00E9584D" w:rsidP="00E9584D">
      <w:pPr>
        <w:pStyle w:val="Style19"/>
        <w:widowControl/>
        <w:ind w:firstLine="709"/>
        <w:jc w:val="both"/>
        <w:rPr>
          <w:rStyle w:val="FontStyle36"/>
          <w:rFonts w:ascii="Times New Roman" w:hAnsi="Times New Roman" w:cs="Times New Roman"/>
          <w:sz w:val="28"/>
          <w:szCs w:val="28"/>
        </w:rPr>
      </w:pPr>
      <w:r w:rsidRPr="002A4A53">
        <w:rPr>
          <w:rStyle w:val="FontStyle36"/>
          <w:rFonts w:ascii="Times New Roman" w:hAnsi="Times New Roman" w:cs="Times New Roman"/>
          <w:sz w:val="28"/>
          <w:szCs w:val="28"/>
        </w:rPr>
        <w:t>1</w:t>
      </w:r>
      <w:r>
        <w:rPr>
          <w:rStyle w:val="FontStyle36"/>
          <w:rFonts w:ascii="Times New Roman" w:hAnsi="Times New Roman" w:cs="Times New Roman"/>
          <w:sz w:val="28"/>
          <w:szCs w:val="28"/>
        </w:rPr>
        <w:t>0</w:t>
      </w:r>
      <w:r w:rsidRPr="002A4A53">
        <w:rPr>
          <w:rStyle w:val="FontStyle36"/>
          <w:rFonts w:ascii="Times New Roman" w:hAnsi="Times New Roman" w:cs="Times New Roman"/>
          <w:sz w:val="28"/>
          <w:szCs w:val="28"/>
        </w:rPr>
        <w:t>.2. Изменения и дополнения в Устав утверждаются Учредителем.</w:t>
      </w:r>
    </w:p>
    <w:p w:rsidR="00E9584D" w:rsidRPr="00516607" w:rsidRDefault="00E9584D" w:rsidP="00E9584D">
      <w:pPr>
        <w:pStyle w:val="Style19"/>
        <w:widowControl/>
        <w:ind w:firstLine="709"/>
        <w:jc w:val="both"/>
        <w:rPr>
          <w:rFonts w:ascii="Times New Roman" w:hAnsi="Times New Roman" w:cs="Times New Roman"/>
          <w:sz w:val="28"/>
          <w:szCs w:val="28"/>
        </w:rPr>
      </w:pPr>
      <w:r w:rsidRPr="002A4A53">
        <w:rPr>
          <w:rStyle w:val="FontStyle36"/>
          <w:rFonts w:ascii="Times New Roman" w:hAnsi="Times New Roman" w:cs="Times New Roman"/>
          <w:sz w:val="28"/>
          <w:szCs w:val="28"/>
        </w:rPr>
        <w:t>1</w:t>
      </w:r>
      <w:r>
        <w:rPr>
          <w:rStyle w:val="FontStyle36"/>
          <w:rFonts w:ascii="Times New Roman" w:hAnsi="Times New Roman" w:cs="Times New Roman"/>
          <w:sz w:val="28"/>
          <w:szCs w:val="28"/>
        </w:rPr>
        <w:t>0</w:t>
      </w:r>
      <w:r w:rsidRPr="002A4A53">
        <w:rPr>
          <w:rStyle w:val="FontStyle36"/>
          <w:rFonts w:ascii="Times New Roman" w:hAnsi="Times New Roman" w:cs="Times New Roman"/>
          <w:sz w:val="28"/>
          <w:szCs w:val="28"/>
        </w:rPr>
        <w:t>.3. Изменения и дополнения в Устав вступают в силу после их государственной регистрации в установленном законом порядке.</w:t>
      </w:r>
    </w:p>
    <w:p w:rsidR="00C77186" w:rsidRDefault="00C77186"/>
    <w:sectPr w:rsidR="00C77186" w:rsidSect="00C77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58AC"/>
    <w:multiLevelType w:val="multilevel"/>
    <w:tmpl w:val="F65606AC"/>
    <w:lvl w:ilvl="0">
      <w:start w:val="1"/>
      <w:numFmt w:val="decimal"/>
      <w:lvlText w:val="%1."/>
      <w:lvlJc w:val="left"/>
      <w:pPr>
        <w:ind w:left="1095" w:hanging="1095"/>
      </w:pPr>
    </w:lvl>
    <w:lvl w:ilvl="1">
      <w:start w:val="1"/>
      <w:numFmt w:val="decimal"/>
      <w:lvlText w:val="%1.%2."/>
      <w:lvlJc w:val="left"/>
      <w:pPr>
        <w:ind w:left="1520" w:hanging="1095"/>
      </w:pPr>
    </w:lvl>
    <w:lvl w:ilvl="2">
      <w:start w:val="1"/>
      <w:numFmt w:val="decimal"/>
      <w:lvlText w:val="%1.%2.%3."/>
      <w:lvlJc w:val="left"/>
      <w:pPr>
        <w:ind w:left="2229" w:hanging="1095"/>
      </w:pPr>
    </w:lvl>
    <w:lvl w:ilvl="3">
      <w:start w:val="1"/>
      <w:numFmt w:val="decimal"/>
      <w:lvlText w:val="%1.%2.%3.%4."/>
      <w:lvlJc w:val="left"/>
      <w:pPr>
        <w:ind w:left="2796" w:hanging="1095"/>
      </w:pPr>
    </w:lvl>
    <w:lvl w:ilvl="4">
      <w:start w:val="1"/>
      <w:numFmt w:val="decimal"/>
      <w:lvlText w:val="%1.%2.%3.%4.%5."/>
      <w:lvlJc w:val="left"/>
      <w:pPr>
        <w:ind w:left="3363" w:hanging="109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84D"/>
    <w:rsid w:val="001C1FC3"/>
    <w:rsid w:val="002B0A66"/>
    <w:rsid w:val="002E37B3"/>
    <w:rsid w:val="00334BB3"/>
    <w:rsid w:val="00454A16"/>
    <w:rsid w:val="005D6B86"/>
    <w:rsid w:val="00873901"/>
    <w:rsid w:val="008A1A81"/>
    <w:rsid w:val="00A50A8E"/>
    <w:rsid w:val="00A525A1"/>
    <w:rsid w:val="00A570F4"/>
    <w:rsid w:val="00C256E0"/>
    <w:rsid w:val="00C77186"/>
    <w:rsid w:val="00E9584D"/>
    <w:rsid w:val="00FE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84D"/>
    <w:rPr>
      <w:rFonts w:ascii="Tahoma" w:hAnsi="Tahoma" w:cs="Tahoma"/>
      <w:sz w:val="16"/>
      <w:szCs w:val="16"/>
    </w:rPr>
  </w:style>
  <w:style w:type="paragraph" w:customStyle="1" w:styleId="ConsPlusNormal">
    <w:name w:val="ConsPlusNormal"/>
    <w:rsid w:val="00E958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95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List Paragraph"/>
    <w:basedOn w:val="a"/>
    <w:uiPriority w:val="34"/>
    <w:qFormat/>
    <w:rsid w:val="00E9584D"/>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uiPriority w:val="99"/>
    <w:rsid w:val="00E9584D"/>
    <w:rPr>
      <w:color w:val="0000FF"/>
      <w:u w:val="single"/>
    </w:rPr>
  </w:style>
  <w:style w:type="paragraph" w:customStyle="1" w:styleId="ConsNonformat">
    <w:name w:val="ConsNonformat"/>
    <w:uiPriority w:val="99"/>
    <w:rsid w:val="00E9584D"/>
    <w:pPr>
      <w:suppressAutoHyphens/>
      <w:spacing w:after="0" w:line="240" w:lineRule="auto"/>
    </w:pPr>
    <w:rPr>
      <w:rFonts w:ascii="Courier New" w:eastAsia="Calibri" w:hAnsi="Courier New" w:cs="Times New Roman"/>
      <w:sz w:val="16"/>
      <w:szCs w:val="20"/>
      <w:lang w:eastAsia="ar-SA"/>
    </w:rPr>
  </w:style>
  <w:style w:type="paragraph" w:customStyle="1" w:styleId="a7">
    <w:name w:val="??? ?????????"/>
    <w:uiPriority w:val="99"/>
    <w:rsid w:val="00E9584D"/>
    <w:pPr>
      <w:suppressAutoHyphens/>
      <w:overflowPunct w:val="0"/>
      <w:autoSpaceDE w:val="0"/>
      <w:spacing w:after="0" w:line="240" w:lineRule="auto"/>
      <w:textAlignment w:val="baseline"/>
    </w:pPr>
    <w:rPr>
      <w:rFonts w:ascii="Calibri" w:eastAsia="Calibri" w:hAnsi="Calibri" w:cs="Times New Roman"/>
      <w:szCs w:val="20"/>
      <w:lang w:eastAsia="ar-SA"/>
    </w:rPr>
  </w:style>
  <w:style w:type="character" w:customStyle="1" w:styleId="a8">
    <w:name w:val="Гипертекстовая ссылка"/>
    <w:uiPriority w:val="99"/>
    <w:rsid w:val="00E9584D"/>
    <w:rPr>
      <w:color w:val="106BBE"/>
    </w:rPr>
  </w:style>
  <w:style w:type="paragraph" w:customStyle="1" w:styleId="Style19">
    <w:name w:val="Style19"/>
    <w:basedOn w:val="a"/>
    <w:rsid w:val="00E9584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6">
    <w:name w:val="Font Style36"/>
    <w:rsid w:val="00E9584D"/>
    <w:rPr>
      <w:rFonts w:ascii="Tahoma" w:hAnsi="Tahoma" w:cs="Tahoma"/>
      <w:color w:val="000000"/>
      <w:sz w:val="20"/>
      <w:szCs w:val="20"/>
    </w:rPr>
  </w:style>
  <w:style w:type="character" w:customStyle="1" w:styleId="FontStyle35">
    <w:name w:val="Font Style35"/>
    <w:rsid w:val="00E9584D"/>
    <w:rPr>
      <w:rFonts w:ascii="Tahoma" w:hAnsi="Tahoma" w:cs="Tahoma"/>
      <w:b/>
      <w:bCs/>
      <w:color w:val="000000"/>
      <w:sz w:val="18"/>
      <w:szCs w:val="18"/>
    </w:rPr>
  </w:style>
  <w:style w:type="paragraph" w:customStyle="1" w:styleId="Style15">
    <w:name w:val="Style15"/>
    <w:basedOn w:val="a"/>
    <w:rsid w:val="00E9584D"/>
    <w:pPr>
      <w:widowControl w:val="0"/>
      <w:autoSpaceDE w:val="0"/>
      <w:autoSpaceDN w:val="0"/>
      <w:adjustRightInd w:val="0"/>
      <w:spacing w:after="0" w:line="240" w:lineRule="auto"/>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905020B54C511544EEB5C428E1DC251B243807868BFDC6C9059D655FAEDE3FE456253ACCA69E2D876C6PEF7H" TargetMode="External"/><Relationship Id="rId13" Type="http://schemas.openxmlformats.org/officeDocument/2006/relationships/hyperlink" Target="consultantplus://offline/ref=349905020B54C511544EF55154E241C956B91D84776DB68939CF028B02F3E7B4B90A3B13PEFFH" TargetMode="External"/><Relationship Id="rId18" Type="http://schemas.openxmlformats.org/officeDocument/2006/relationships/hyperlink" Target="consultantplus://offline/ref=349905020B54C511544EF55154E241C956B91C8C7B69B68939CF028B02F3E7B4B90A3B11E8C76CE3PDF8H" TargetMode="External"/><Relationship Id="rId3" Type="http://schemas.openxmlformats.org/officeDocument/2006/relationships/settings" Target="settings.xml"/><Relationship Id="rId21" Type="http://schemas.openxmlformats.org/officeDocument/2006/relationships/hyperlink" Target="garantf1://10005879.16/" TargetMode="External"/><Relationship Id="rId7" Type="http://schemas.openxmlformats.org/officeDocument/2006/relationships/hyperlink" Target="consultantplus://offline/ref=349905020B54C511544EF55154E241C956B11A88743CE18B689A0CP8FEH" TargetMode="External"/><Relationship Id="rId12" Type="http://schemas.openxmlformats.org/officeDocument/2006/relationships/hyperlink" Target="consultantplus://offline/ref=349905020B54C511544EF55154E241C956B91D84776DB68939CF028B02F3E7B4B90A3B11EACFP6FBH" TargetMode="External"/><Relationship Id="rId17" Type="http://schemas.openxmlformats.org/officeDocument/2006/relationships/hyperlink" Target="consultantplus://offline/ref=349905020B54C511544EF55154E241C955B01A887E6DB68939CF028B02F3E7B4B90A3B11E8CFP6FEH" TargetMode="External"/><Relationship Id="rId2" Type="http://schemas.openxmlformats.org/officeDocument/2006/relationships/styles" Target="styles.xml"/><Relationship Id="rId16" Type="http://schemas.openxmlformats.org/officeDocument/2006/relationships/hyperlink" Target="https://docviewer.yandex.ru/r.xml?sk=5243bc2de3d8a701662677658c20f8d1&amp;url=garantF1%3A%2F%2F5532903.0" TargetMode="External"/><Relationship Id="rId20" Type="http://schemas.openxmlformats.org/officeDocument/2006/relationships/hyperlink" Target="garantf1://10064072.57/" TargetMode="External"/><Relationship Id="rId1" Type="http://schemas.openxmlformats.org/officeDocument/2006/relationships/numbering" Target="numbering.xml"/><Relationship Id="rId6" Type="http://schemas.openxmlformats.org/officeDocument/2006/relationships/hyperlink" Target="consultantplus://offline/ref=349905020B54C511544EEB5C428E1DC251B243807868BFDC6C9059D655FAEDE3FE456253ACCA69E2DB71C7PEF3H" TargetMode="External"/><Relationship Id="rId11" Type="http://schemas.openxmlformats.org/officeDocument/2006/relationships/hyperlink" Target="consultantplus://offline/ref=349905020B54C511544EF55154E241C956B91D84776DB68939CF028B02F3E7B4B90A3B11E8C76BE0PDFAH" TargetMode="External"/><Relationship Id="rId5" Type="http://schemas.openxmlformats.org/officeDocument/2006/relationships/image" Target="media/image1.jpeg"/><Relationship Id="rId15" Type="http://schemas.openxmlformats.org/officeDocument/2006/relationships/hyperlink" Target="consultantplus://offline/ref=349905020B54C511544EF55154E241C955B015847E63B68939CF028B02F3E7B4B90A3B12ECPCF6H" TargetMode="External"/><Relationship Id="rId23" Type="http://schemas.openxmlformats.org/officeDocument/2006/relationships/theme" Target="theme/theme1.xml"/><Relationship Id="rId10" Type="http://schemas.openxmlformats.org/officeDocument/2006/relationships/hyperlink" Target="consultantplus://offline/ref=349905020B54C511544EF55154E241C956B91C8C7B69B68939CF028B02F3E7B4B90A3B11E8C76BE5PDFAH" TargetMode="External"/><Relationship Id="rId19" Type="http://schemas.openxmlformats.org/officeDocument/2006/relationships/hyperlink" Target="consultantplus://offline/ref=349905020B54C511544EF55154E241C955B015847E63B68939CF028B02F3E7B4B90A3B11EFPCF5H" TargetMode="External"/><Relationship Id="rId4" Type="http://schemas.openxmlformats.org/officeDocument/2006/relationships/webSettings" Target="webSettings.xml"/><Relationship Id="rId9" Type="http://schemas.openxmlformats.org/officeDocument/2006/relationships/hyperlink" Target="consultantplus://offline/ref=349905020B54C511544EEB5C428E1DC251B243807868BFDC6C9059D655FAEDE3FE456253ACCA69E2D876C6PEF7H" TargetMode="External"/><Relationship Id="rId14" Type="http://schemas.openxmlformats.org/officeDocument/2006/relationships/hyperlink" Target="consultantplus://offline/ref=349905020B54C511544EF55154E241C956B91D84776DB68939CF028B02F3E7B4B90A3B11E8C66DE2PDF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5931</Words>
  <Characters>33812</Characters>
  <Application>Microsoft Office Word</Application>
  <DocSecurity>0</DocSecurity>
  <Lines>281</Lines>
  <Paragraphs>79</Paragraphs>
  <ScaleCrop>false</ScaleCrop>
  <Company>SPecialiST RePack</Company>
  <LinksUpToDate>false</LinksUpToDate>
  <CharactersWithSpaces>39664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КОЛОСОК</dc:creator>
  <cp:lastModifiedBy>КОЛОСОК</cp:lastModifiedBy>
  <cp:revision>1</cp:revision>
  <dcterms:created xsi:type="dcterms:W3CDTF">2017-08-17T13:15:00Z</dcterms:created>
  <dcterms:modified xsi:type="dcterms:W3CDTF">2017-08-17T13:17:00Z</dcterms:modified>
</cp:coreProperties>
</file>